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E85576" w:rsidRPr="00696FB6" w:rsidTr="00696FB6">
        <w:trPr>
          <w:trHeight w:val="980"/>
        </w:trPr>
        <w:tc>
          <w:tcPr>
            <w:tcW w:w="5211" w:type="dxa"/>
          </w:tcPr>
          <w:p w:rsidR="00E85576" w:rsidRPr="00696FB6" w:rsidRDefault="00E85576" w:rsidP="008F6F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D1064B" w:rsidRPr="00696FB6" w:rsidRDefault="00E85576" w:rsidP="008F6F89">
            <w:pPr>
              <w:rPr>
                <w:rFonts w:ascii="Times New Roman" w:hAnsi="Times New Roman" w:cs="Times New Roman"/>
                <w:szCs w:val="28"/>
              </w:rPr>
            </w:pPr>
            <w:r w:rsidRPr="00696FB6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</w:p>
          <w:p w:rsidR="00D1064B" w:rsidRPr="00696FB6" w:rsidRDefault="00E85576" w:rsidP="008F6F89">
            <w:pPr>
              <w:rPr>
                <w:rFonts w:ascii="Times New Roman" w:hAnsi="Times New Roman" w:cs="Times New Roman"/>
                <w:szCs w:val="28"/>
              </w:rPr>
            </w:pPr>
            <w:r w:rsidRPr="00696FB6">
              <w:rPr>
                <w:rFonts w:ascii="Times New Roman" w:hAnsi="Times New Roman" w:cs="Times New Roman"/>
                <w:szCs w:val="28"/>
              </w:rPr>
              <w:t xml:space="preserve">Приказом директора </w:t>
            </w:r>
          </w:p>
          <w:p w:rsidR="00E85576" w:rsidRPr="00696FB6" w:rsidRDefault="003B283F" w:rsidP="008F6F89">
            <w:pPr>
              <w:rPr>
                <w:rFonts w:ascii="Times New Roman" w:hAnsi="Times New Roman" w:cs="Times New Roman"/>
                <w:szCs w:val="28"/>
              </w:rPr>
            </w:pPr>
            <w:r w:rsidRPr="00696FB6">
              <w:rPr>
                <w:rFonts w:ascii="Times New Roman" w:hAnsi="Times New Roman" w:cs="Times New Roman"/>
                <w:szCs w:val="28"/>
              </w:rPr>
              <w:t>ГБУ ПК</w:t>
            </w:r>
            <w:r w:rsidR="00E85576" w:rsidRPr="00696FB6">
              <w:rPr>
                <w:rFonts w:ascii="Times New Roman" w:hAnsi="Times New Roman" w:cs="Times New Roman"/>
                <w:szCs w:val="28"/>
              </w:rPr>
              <w:t xml:space="preserve"> «Кудымкарский дом-интернат для престарелых и инвалидов»</w:t>
            </w:r>
          </w:p>
          <w:p w:rsidR="00E85576" w:rsidRPr="00696FB6" w:rsidRDefault="003B283F" w:rsidP="003B283F">
            <w:pPr>
              <w:rPr>
                <w:rFonts w:ascii="Times New Roman" w:hAnsi="Times New Roman" w:cs="Times New Roman"/>
                <w:szCs w:val="24"/>
              </w:rPr>
            </w:pPr>
            <w:r w:rsidRPr="00696FB6">
              <w:rPr>
                <w:rFonts w:ascii="Times New Roman" w:hAnsi="Times New Roman" w:cs="Times New Roman"/>
                <w:szCs w:val="28"/>
              </w:rPr>
              <w:t>О</w:t>
            </w:r>
            <w:r w:rsidR="00516080" w:rsidRPr="00696FB6">
              <w:rPr>
                <w:rFonts w:ascii="Times New Roman" w:hAnsi="Times New Roman" w:cs="Times New Roman"/>
                <w:szCs w:val="28"/>
              </w:rPr>
              <w:t>т</w:t>
            </w:r>
            <w:r w:rsidRPr="00696F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6080" w:rsidRPr="00696F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FB6">
              <w:rPr>
                <w:rFonts w:ascii="Times New Roman" w:hAnsi="Times New Roman" w:cs="Times New Roman"/>
                <w:szCs w:val="28"/>
              </w:rPr>
              <w:t xml:space="preserve">31.01.2019 </w:t>
            </w:r>
            <w:r w:rsidR="00516080" w:rsidRPr="00696FB6">
              <w:rPr>
                <w:rFonts w:ascii="Times New Roman" w:hAnsi="Times New Roman" w:cs="Times New Roman"/>
                <w:szCs w:val="28"/>
              </w:rPr>
              <w:t xml:space="preserve">год  </w:t>
            </w:r>
            <w:r w:rsidR="00E85576" w:rsidRPr="00696FB6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516080" w:rsidRPr="00696F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FB6">
              <w:rPr>
                <w:rFonts w:ascii="Times New Roman" w:hAnsi="Times New Roman" w:cs="Times New Roman"/>
                <w:szCs w:val="28"/>
              </w:rPr>
              <w:t>31</w:t>
            </w:r>
          </w:p>
        </w:tc>
      </w:tr>
    </w:tbl>
    <w:p w:rsidR="00E85576" w:rsidRPr="00112500" w:rsidRDefault="00E85576" w:rsidP="008F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81" w:rsidRPr="00696FB6" w:rsidRDefault="00E85576" w:rsidP="00014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B6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14624" w:rsidRPr="00696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FB6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p w:rsidR="00014624" w:rsidRPr="00696FB6" w:rsidRDefault="00FE5CDB" w:rsidP="00014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B6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</w:t>
      </w:r>
      <w:r w:rsidR="00014624" w:rsidRPr="00696F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0E81" w:rsidRPr="00696FB6">
        <w:rPr>
          <w:rFonts w:ascii="Times New Roman" w:hAnsi="Times New Roman" w:cs="Times New Roman"/>
          <w:b/>
          <w:sz w:val="28"/>
          <w:szCs w:val="28"/>
        </w:rPr>
        <w:t>П</w:t>
      </w:r>
      <w:r w:rsidR="009D3A71" w:rsidRPr="00696FB6">
        <w:rPr>
          <w:rFonts w:ascii="Times New Roman" w:hAnsi="Times New Roman" w:cs="Times New Roman"/>
          <w:b/>
          <w:sz w:val="28"/>
          <w:szCs w:val="28"/>
        </w:rPr>
        <w:t>РОЖИВАЮЩИХ</w:t>
      </w:r>
      <w:r w:rsidR="00014624" w:rsidRPr="00696F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576" w:rsidRPr="00696F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283F" w:rsidRPr="00696FB6">
        <w:rPr>
          <w:rFonts w:ascii="Times New Roman" w:hAnsi="Times New Roman" w:cs="Times New Roman"/>
          <w:b/>
          <w:sz w:val="28"/>
          <w:szCs w:val="28"/>
        </w:rPr>
        <w:t>ГБУ ПК</w:t>
      </w:r>
    </w:p>
    <w:p w:rsidR="00FD0E81" w:rsidRPr="00696FB6" w:rsidRDefault="00FD0E81" w:rsidP="00014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B6">
        <w:rPr>
          <w:rFonts w:ascii="Times New Roman" w:hAnsi="Times New Roman" w:cs="Times New Roman"/>
          <w:b/>
          <w:sz w:val="28"/>
          <w:szCs w:val="28"/>
        </w:rPr>
        <w:t xml:space="preserve"> «Кудымкарский дом-интернат для престарелых и инвалидов»</w:t>
      </w:r>
    </w:p>
    <w:p w:rsidR="00E85576" w:rsidRPr="00014624" w:rsidRDefault="00E85576" w:rsidP="00FD0E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576" w:rsidRPr="00112500" w:rsidRDefault="00E85576" w:rsidP="008F6F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85576" w:rsidRPr="00696FB6" w:rsidRDefault="00E85576" w:rsidP="008F6F89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5576" w:rsidRPr="00696FB6" w:rsidRDefault="00E85576" w:rsidP="008F6F8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6FB6">
        <w:rPr>
          <w:sz w:val="28"/>
          <w:szCs w:val="28"/>
        </w:rPr>
        <w:t>1.1 Настоящие правила внутреннего распорядка для</w:t>
      </w:r>
      <w:r w:rsidR="00BA7E96" w:rsidRPr="00696FB6">
        <w:rPr>
          <w:sz w:val="28"/>
          <w:szCs w:val="28"/>
        </w:rPr>
        <w:t xml:space="preserve"> получателей социальных услуг</w:t>
      </w:r>
      <w:r w:rsidRPr="00696FB6">
        <w:rPr>
          <w:sz w:val="28"/>
          <w:szCs w:val="28"/>
        </w:rPr>
        <w:t>,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проживающих в</w:t>
      </w:r>
      <w:r w:rsidR="003B283F" w:rsidRPr="00696FB6">
        <w:rPr>
          <w:rStyle w:val="a6"/>
          <w:sz w:val="28"/>
          <w:szCs w:val="28"/>
        </w:rPr>
        <w:t xml:space="preserve"> </w:t>
      </w:r>
      <w:r w:rsidR="003B283F" w:rsidRPr="00696FB6">
        <w:rPr>
          <w:rStyle w:val="a6"/>
          <w:b w:val="0"/>
          <w:sz w:val="28"/>
          <w:szCs w:val="28"/>
        </w:rPr>
        <w:t>государственном бюджетном учреждении Пермского края</w:t>
      </w:r>
      <w:r w:rsidRPr="00696FB6">
        <w:rPr>
          <w:sz w:val="28"/>
          <w:szCs w:val="28"/>
        </w:rPr>
        <w:t xml:space="preserve"> «Кудымкарский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ДИПИ» и его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филиалах (далее - Правила, Учреждения) разработаны</w:t>
      </w:r>
      <w:r w:rsidRPr="00696FB6">
        <w:rPr>
          <w:rStyle w:val="a6"/>
          <w:sz w:val="28"/>
          <w:szCs w:val="28"/>
        </w:rPr>
        <w:t xml:space="preserve"> </w:t>
      </w:r>
      <w:r w:rsidR="003B283F" w:rsidRPr="00696FB6">
        <w:rPr>
          <w:rStyle w:val="a6"/>
          <w:b w:val="0"/>
          <w:sz w:val="28"/>
          <w:szCs w:val="28"/>
        </w:rPr>
        <w:t>в</w:t>
      </w:r>
      <w:r w:rsidRPr="00696FB6">
        <w:rPr>
          <w:sz w:val="28"/>
          <w:szCs w:val="28"/>
        </w:rPr>
        <w:t xml:space="preserve"> соответствии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с Федеральным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законом от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28</w:t>
      </w:r>
      <w:r w:rsidRPr="00696FB6">
        <w:rPr>
          <w:sz w:val="28"/>
          <w:szCs w:val="28"/>
        </w:rPr>
        <w:t xml:space="preserve"> декабря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2013</w:t>
      </w:r>
      <w:r w:rsidRPr="00696FB6">
        <w:rPr>
          <w:sz w:val="28"/>
          <w:szCs w:val="28"/>
        </w:rPr>
        <w:t xml:space="preserve"> г.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N 442</w:t>
      </w:r>
      <w:r w:rsidRPr="00696FB6">
        <w:rPr>
          <w:sz w:val="28"/>
          <w:szCs w:val="28"/>
        </w:rPr>
        <w:t>-ФЗ "Об основах социального обслуживания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граждан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в Российской Федерации", Законом Российской Федерации от 07.02.1992г. №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2300</w:t>
      </w:r>
      <w:r w:rsidRPr="00696FB6">
        <w:rPr>
          <w:sz w:val="28"/>
          <w:szCs w:val="28"/>
        </w:rPr>
        <w:t>-1</w:t>
      </w:r>
      <w:r w:rsidRPr="00696FB6">
        <w:rPr>
          <w:rStyle w:val="a6"/>
          <w:b w:val="0"/>
          <w:sz w:val="28"/>
          <w:szCs w:val="28"/>
        </w:rPr>
        <w:t xml:space="preserve"> «О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защите прав потребителей», Административным регламентом по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предоставлению</w:t>
      </w:r>
      <w:proofErr w:type="gramEnd"/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 xml:space="preserve">государственной услуги по </w:t>
      </w:r>
      <w:r w:rsidR="00103128" w:rsidRPr="00696FB6">
        <w:rPr>
          <w:sz w:val="28"/>
          <w:szCs w:val="28"/>
        </w:rPr>
        <w:t>выдаче направлений</w:t>
      </w:r>
      <w:proofErr w:type="gramStart"/>
      <w:r w:rsidRPr="00696FB6">
        <w:rPr>
          <w:sz w:val="28"/>
          <w:szCs w:val="28"/>
        </w:rPr>
        <w:t>.</w:t>
      </w:r>
      <w:proofErr w:type="gramEnd"/>
      <w:r w:rsidR="00103128" w:rsidRPr="00696FB6">
        <w:rPr>
          <w:sz w:val="28"/>
          <w:szCs w:val="28"/>
        </w:rPr>
        <w:t xml:space="preserve"> </w:t>
      </w:r>
      <w:proofErr w:type="gramStart"/>
      <w:r w:rsidRPr="00696FB6">
        <w:rPr>
          <w:sz w:val="28"/>
          <w:szCs w:val="28"/>
        </w:rPr>
        <w:t>и</w:t>
      </w:r>
      <w:proofErr w:type="gramEnd"/>
      <w:r w:rsidRPr="00696FB6">
        <w:rPr>
          <w:sz w:val="28"/>
          <w:szCs w:val="28"/>
        </w:rPr>
        <w:t>нвалидам и гражданам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пожилого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возраста на стационарное социальное обслуживание, утвержденным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приказом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 xml:space="preserve">Министерства социального развития Пермского края от 17.02.2012г. № СЭД-33-01-02-44, Уставом Учреждения и определяют порядок проживания </w:t>
      </w:r>
      <w:r w:rsidR="00BA7E96" w:rsidRPr="00696FB6">
        <w:rPr>
          <w:sz w:val="28"/>
          <w:szCs w:val="28"/>
        </w:rPr>
        <w:t>получателей социальных услуг</w:t>
      </w:r>
      <w:r w:rsidRPr="00696FB6">
        <w:rPr>
          <w:sz w:val="28"/>
          <w:szCs w:val="28"/>
        </w:rPr>
        <w:t>,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 xml:space="preserve">получающих </w:t>
      </w:r>
      <w:r w:rsidRPr="00696FB6">
        <w:rPr>
          <w:sz w:val="28"/>
          <w:szCs w:val="28"/>
        </w:rPr>
        <w:t>социальные услуги в Учреждениях, их права и обязанности.</w:t>
      </w:r>
    </w:p>
    <w:p w:rsidR="00E85576" w:rsidRPr="00696FB6" w:rsidRDefault="003B283F" w:rsidP="008F6F89">
      <w:pPr>
        <w:pStyle w:val="2"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ГБУ ПК</w:t>
      </w:r>
      <w:r w:rsidR="00E85576" w:rsidRPr="00696FB6">
        <w:rPr>
          <w:sz w:val="28"/>
          <w:szCs w:val="28"/>
        </w:rPr>
        <w:t xml:space="preserve"> «Кудымкарский ДИПИ»</w:t>
      </w:r>
      <w:r w:rsidR="00BA7E96" w:rsidRPr="00696FB6">
        <w:rPr>
          <w:sz w:val="28"/>
          <w:szCs w:val="28"/>
        </w:rPr>
        <w:t xml:space="preserve"> </w:t>
      </w:r>
      <w:r w:rsidR="00E85576" w:rsidRPr="00696FB6">
        <w:rPr>
          <w:sz w:val="28"/>
          <w:szCs w:val="28"/>
        </w:rPr>
        <w:t xml:space="preserve"> является</w:t>
      </w:r>
      <w:r w:rsidR="00E85576" w:rsidRPr="00696FB6">
        <w:rPr>
          <w:rStyle w:val="a6"/>
          <w:sz w:val="28"/>
          <w:szCs w:val="28"/>
        </w:rPr>
        <w:t xml:space="preserve"> </w:t>
      </w:r>
      <w:r w:rsidR="00E85576" w:rsidRPr="00696FB6">
        <w:rPr>
          <w:rStyle w:val="a6"/>
          <w:b w:val="0"/>
          <w:sz w:val="28"/>
          <w:szCs w:val="28"/>
        </w:rPr>
        <w:t>учреждением стационарного</w:t>
      </w:r>
      <w:r w:rsidR="00E85576" w:rsidRPr="00696FB6">
        <w:rPr>
          <w:rStyle w:val="a6"/>
          <w:sz w:val="28"/>
          <w:szCs w:val="28"/>
        </w:rPr>
        <w:t xml:space="preserve"> </w:t>
      </w:r>
      <w:r w:rsidR="00E85576" w:rsidRPr="00696FB6">
        <w:rPr>
          <w:sz w:val="28"/>
          <w:szCs w:val="28"/>
        </w:rPr>
        <w:t xml:space="preserve">социального обслуживания населения, </w:t>
      </w:r>
      <w:proofErr w:type="gramStart"/>
      <w:r w:rsidR="00E85576" w:rsidRPr="00696FB6">
        <w:rPr>
          <w:sz w:val="28"/>
          <w:szCs w:val="28"/>
        </w:rPr>
        <w:t>предназначенное</w:t>
      </w:r>
      <w:proofErr w:type="gramEnd"/>
      <w:r w:rsidR="00E85576" w:rsidRPr="00696FB6">
        <w:rPr>
          <w:sz w:val="28"/>
          <w:szCs w:val="28"/>
        </w:rPr>
        <w:t xml:space="preserve"> для постоянного</w:t>
      </w:r>
      <w:r w:rsidR="00E85576" w:rsidRPr="00696FB6">
        <w:rPr>
          <w:rStyle w:val="a6"/>
          <w:sz w:val="28"/>
          <w:szCs w:val="28"/>
        </w:rPr>
        <w:t xml:space="preserve"> </w:t>
      </w:r>
      <w:r w:rsidR="00E85576" w:rsidRPr="00696FB6">
        <w:rPr>
          <w:rStyle w:val="a6"/>
          <w:b w:val="0"/>
          <w:sz w:val="28"/>
          <w:szCs w:val="28"/>
        </w:rPr>
        <w:t>проживания граждан</w:t>
      </w:r>
      <w:r w:rsidR="00E85576" w:rsidRPr="00696FB6">
        <w:rPr>
          <w:sz w:val="28"/>
          <w:szCs w:val="28"/>
        </w:rPr>
        <w:t xml:space="preserve"> пожилого возраста и инвалидов, нуждающихся в уходе, бытовом</w:t>
      </w:r>
      <w:r w:rsidR="00E85576" w:rsidRPr="00696FB6">
        <w:rPr>
          <w:rStyle w:val="a6"/>
          <w:sz w:val="28"/>
          <w:szCs w:val="28"/>
        </w:rPr>
        <w:t xml:space="preserve"> </w:t>
      </w:r>
      <w:r w:rsidR="00E85576" w:rsidRPr="00696FB6">
        <w:rPr>
          <w:rStyle w:val="a6"/>
          <w:b w:val="0"/>
          <w:sz w:val="28"/>
          <w:szCs w:val="28"/>
        </w:rPr>
        <w:t>и медицинском</w:t>
      </w:r>
      <w:r w:rsidR="00E85576" w:rsidRPr="00696FB6">
        <w:rPr>
          <w:rStyle w:val="a6"/>
          <w:sz w:val="28"/>
          <w:szCs w:val="28"/>
        </w:rPr>
        <w:t xml:space="preserve"> </w:t>
      </w:r>
      <w:r w:rsidR="00E85576" w:rsidRPr="00696FB6">
        <w:rPr>
          <w:sz w:val="28"/>
          <w:szCs w:val="28"/>
        </w:rPr>
        <w:t>обслуживании;</w:t>
      </w:r>
    </w:p>
    <w:p w:rsidR="00E85576" w:rsidRPr="00696FB6" w:rsidRDefault="00E85576" w:rsidP="008F6F8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Предоставление им необходимого объема социальных услуг</w:t>
      </w:r>
      <w:r w:rsidR="00BA7E96" w:rsidRPr="00696FB6">
        <w:rPr>
          <w:sz w:val="28"/>
          <w:szCs w:val="28"/>
        </w:rPr>
        <w:t>,</w:t>
      </w:r>
      <w:r w:rsidRPr="00696FB6">
        <w:rPr>
          <w:sz w:val="28"/>
          <w:szCs w:val="28"/>
        </w:rPr>
        <w:t xml:space="preserve"> согласно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Индивидуальной</w:t>
      </w:r>
      <w:r w:rsidRPr="00696FB6">
        <w:rPr>
          <w:rStyle w:val="a6"/>
          <w:sz w:val="28"/>
          <w:szCs w:val="28"/>
        </w:rPr>
        <w:t xml:space="preserve"> </w:t>
      </w:r>
      <w:r w:rsidR="009D3A71" w:rsidRPr="00696FB6">
        <w:rPr>
          <w:sz w:val="28"/>
          <w:szCs w:val="28"/>
        </w:rPr>
        <w:t>программе</w:t>
      </w:r>
      <w:r w:rsidRPr="00696FB6">
        <w:rPr>
          <w:sz w:val="28"/>
          <w:szCs w:val="28"/>
        </w:rPr>
        <w:t xml:space="preserve"> получения социальных услуг, создания соответствующих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их</w:t>
      </w:r>
      <w:r w:rsidRPr="00696FB6">
        <w:rPr>
          <w:sz w:val="28"/>
          <w:szCs w:val="28"/>
        </w:rPr>
        <w:t xml:space="preserve"> возрасту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и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состоянию здоровья условий жизнедеятельности.</w:t>
      </w:r>
    </w:p>
    <w:p w:rsidR="00E85576" w:rsidRPr="00696FB6" w:rsidRDefault="00E85576" w:rsidP="008F6F89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696FB6">
        <w:rPr>
          <w:sz w:val="28"/>
          <w:szCs w:val="28"/>
        </w:rPr>
        <w:t>Настоящие правила обязательны для всех получателей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социальных услуг,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проживающих в Учреждении, получающих стационарное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социальное обслуживание.</w:t>
      </w:r>
    </w:p>
    <w:p w:rsidR="00E85576" w:rsidRPr="00696FB6" w:rsidRDefault="00E85576" w:rsidP="008F6F89">
      <w:pPr>
        <w:pStyle w:val="2"/>
        <w:numPr>
          <w:ilvl w:val="1"/>
          <w:numId w:val="1"/>
        </w:numPr>
        <w:shd w:val="clear" w:color="auto" w:fill="auto"/>
        <w:tabs>
          <w:tab w:val="left" w:pos="69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Настоящие правила должны быть доступны для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ознакомления всем лицам,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находящимся на территории Учреждения.</w:t>
      </w:r>
    </w:p>
    <w:p w:rsidR="00E85576" w:rsidRPr="00696FB6" w:rsidRDefault="00E85576" w:rsidP="008F6F89">
      <w:pPr>
        <w:pStyle w:val="2"/>
        <w:shd w:val="clear" w:color="auto" w:fill="auto"/>
        <w:tabs>
          <w:tab w:val="left" w:pos="697"/>
        </w:tabs>
        <w:spacing w:line="240" w:lineRule="auto"/>
        <w:ind w:firstLine="709"/>
        <w:jc w:val="both"/>
        <w:rPr>
          <w:sz w:val="28"/>
          <w:szCs w:val="28"/>
        </w:rPr>
      </w:pPr>
    </w:p>
    <w:p w:rsidR="00E85576" w:rsidRPr="00696FB6" w:rsidRDefault="00E85576" w:rsidP="008F6F89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0" w:name="bookmark3"/>
      <w:r w:rsidRPr="00696FB6">
        <w:rPr>
          <w:b/>
          <w:sz w:val="28"/>
          <w:szCs w:val="28"/>
        </w:rPr>
        <w:t>2. Порядок приема граждан в Учреждение</w:t>
      </w:r>
      <w:bookmarkEnd w:id="0"/>
    </w:p>
    <w:p w:rsidR="00E85576" w:rsidRPr="00696FB6" w:rsidRDefault="00E85576" w:rsidP="008F6F89">
      <w:pPr>
        <w:pStyle w:val="2"/>
        <w:numPr>
          <w:ilvl w:val="1"/>
          <w:numId w:val="4"/>
        </w:numPr>
        <w:shd w:val="clear" w:color="auto" w:fill="auto"/>
        <w:tabs>
          <w:tab w:val="left" w:pos="71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 xml:space="preserve"> </w:t>
      </w:r>
      <w:proofErr w:type="gramStart"/>
      <w:r w:rsidRPr="00696FB6">
        <w:rPr>
          <w:sz w:val="28"/>
          <w:szCs w:val="28"/>
        </w:rPr>
        <w:t>Основанием</w:t>
      </w:r>
      <w:r w:rsidRPr="00696FB6">
        <w:rPr>
          <w:rStyle w:val="8pt"/>
          <w:sz w:val="28"/>
          <w:szCs w:val="28"/>
        </w:rPr>
        <w:t xml:space="preserve"> </w:t>
      </w:r>
      <w:r w:rsidRPr="00696FB6">
        <w:rPr>
          <w:rStyle w:val="8pt"/>
          <w:i w:val="0"/>
          <w:sz w:val="28"/>
          <w:szCs w:val="28"/>
        </w:rPr>
        <w:t>для</w:t>
      </w:r>
      <w:r w:rsidRPr="00696FB6">
        <w:rPr>
          <w:sz w:val="28"/>
          <w:szCs w:val="28"/>
        </w:rPr>
        <w:t xml:space="preserve"> приема (зачисления) гражданина пожилого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возраста, инвалида (далее</w:t>
      </w:r>
      <w:r w:rsidR="00277AFA" w:rsidRPr="00696FB6">
        <w:rPr>
          <w:rStyle w:val="a6"/>
          <w:b w:val="0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-</w:t>
      </w:r>
      <w:r w:rsidR="00277AFA" w:rsidRPr="00696FB6">
        <w:rPr>
          <w:rStyle w:val="a6"/>
          <w:b w:val="0"/>
          <w:sz w:val="28"/>
          <w:szCs w:val="28"/>
        </w:rPr>
        <w:t xml:space="preserve"> Получатель социальных услуг</w:t>
      </w:r>
      <w:r w:rsidR="001C3421" w:rsidRPr="00696FB6">
        <w:rPr>
          <w:rStyle w:val="a6"/>
          <w:b w:val="0"/>
          <w:sz w:val="28"/>
          <w:szCs w:val="28"/>
        </w:rPr>
        <w:t>, ПСУ</w:t>
      </w:r>
      <w:r w:rsidRPr="00696FB6">
        <w:rPr>
          <w:rStyle w:val="a6"/>
          <w:b w:val="0"/>
          <w:sz w:val="28"/>
          <w:szCs w:val="28"/>
        </w:rPr>
        <w:t>)</w:t>
      </w:r>
      <w:r w:rsidRPr="00696FB6">
        <w:rPr>
          <w:sz w:val="28"/>
          <w:szCs w:val="28"/>
        </w:rPr>
        <w:t xml:space="preserve"> на стационарное социальное обслуживание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в Учреждение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является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путевка, выданная Министерством социального развития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Пермского края, договор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стационарном обслуживании граждан пожилого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возраста и инвалидов</w:t>
      </w:r>
      <w:r w:rsidRPr="00696FB6">
        <w:rPr>
          <w:rStyle w:val="a6"/>
          <w:sz w:val="28"/>
          <w:szCs w:val="28"/>
        </w:rPr>
        <w:t xml:space="preserve">, </w:t>
      </w:r>
      <w:r w:rsidRPr="00696FB6">
        <w:rPr>
          <w:rStyle w:val="a6"/>
          <w:b w:val="0"/>
          <w:sz w:val="28"/>
          <w:szCs w:val="28"/>
        </w:rPr>
        <w:t>заключенный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между Учреждением и гражданином либо договор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на оказание стационарного</w:t>
      </w:r>
      <w:r w:rsidRPr="00696FB6">
        <w:rPr>
          <w:rStyle w:val="a6"/>
          <w:sz w:val="28"/>
          <w:szCs w:val="28"/>
        </w:rPr>
        <w:t xml:space="preserve"> </w:t>
      </w:r>
      <w:r w:rsidR="00BA7E96" w:rsidRPr="00696FB6">
        <w:rPr>
          <w:sz w:val="28"/>
          <w:szCs w:val="28"/>
        </w:rPr>
        <w:t>социального</w:t>
      </w:r>
      <w:r w:rsidRPr="00696FB6">
        <w:rPr>
          <w:sz w:val="28"/>
          <w:szCs w:val="28"/>
        </w:rPr>
        <w:t xml:space="preserve"> обслуживания на условиях полной оплаты,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заключенный между</w:t>
      </w:r>
      <w:r w:rsidRPr="00696FB6">
        <w:rPr>
          <w:rStyle w:val="a6"/>
          <w:sz w:val="28"/>
          <w:szCs w:val="28"/>
        </w:rPr>
        <w:t xml:space="preserve"> </w:t>
      </w:r>
      <w:r w:rsidR="00BA7E96" w:rsidRPr="00696FB6">
        <w:rPr>
          <w:sz w:val="28"/>
          <w:szCs w:val="28"/>
        </w:rPr>
        <w:t>Учреждением и</w:t>
      </w:r>
      <w:r w:rsidRPr="00696FB6">
        <w:rPr>
          <w:sz w:val="28"/>
          <w:szCs w:val="28"/>
        </w:rPr>
        <w:t xml:space="preserve"> Заказчиком.</w:t>
      </w:r>
      <w:proofErr w:type="gramEnd"/>
    </w:p>
    <w:p w:rsidR="00E85576" w:rsidRPr="00696FB6" w:rsidRDefault="00BA7E96" w:rsidP="008F6F89">
      <w:pPr>
        <w:pStyle w:val="2"/>
        <w:numPr>
          <w:ilvl w:val="1"/>
          <w:numId w:val="4"/>
        </w:numPr>
        <w:shd w:val="clear" w:color="auto" w:fill="auto"/>
        <w:tabs>
          <w:tab w:val="left" w:pos="70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 xml:space="preserve">Получатели социальных услуг, </w:t>
      </w:r>
      <w:r w:rsidR="00E85576" w:rsidRPr="00696FB6">
        <w:rPr>
          <w:sz w:val="28"/>
          <w:szCs w:val="28"/>
        </w:rPr>
        <w:t>прибывшие в Учреждение на постоянное проживание (бюджетная основа), предъявляют следующие документы:</w:t>
      </w:r>
    </w:p>
    <w:p w:rsidR="00E85576" w:rsidRPr="00696FB6" w:rsidRDefault="00E85576" w:rsidP="008F6F89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696FB6">
        <w:rPr>
          <w:sz w:val="28"/>
          <w:szCs w:val="28"/>
        </w:rPr>
        <w:t>путевка, выданная Министерством социального развития Пермского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края,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либо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 xml:space="preserve">приказ о переводе </w:t>
      </w:r>
      <w:r w:rsidR="00BA7E96" w:rsidRPr="00696FB6">
        <w:rPr>
          <w:sz w:val="28"/>
          <w:szCs w:val="28"/>
        </w:rPr>
        <w:t xml:space="preserve">получателя социальных услуг </w:t>
      </w:r>
      <w:r w:rsidRPr="00696FB6">
        <w:rPr>
          <w:sz w:val="28"/>
          <w:szCs w:val="28"/>
        </w:rPr>
        <w:t>из другого учреждения социального обслуживания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населения;</w:t>
      </w:r>
    </w:p>
    <w:p w:rsidR="00E85576" w:rsidRPr="00696FB6" w:rsidRDefault="00E85576" w:rsidP="008F6F89">
      <w:pPr>
        <w:pStyle w:val="2"/>
        <w:numPr>
          <w:ilvl w:val="0"/>
          <w:numId w:val="5"/>
        </w:numPr>
        <w:shd w:val="clear" w:color="auto" w:fill="auto"/>
        <w:tabs>
          <w:tab w:val="left" w:pos="62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lastRenderedPageBreak/>
        <w:t>медицинская карта с результатами клинико-лабораторных исследований;</w:t>
      </w:r>
    </w:p>
    <w:p w:rsidR="00E85576" w:rsidRPr="00696FB6" w:rsidRDefault="00E85576" w:rsidP="008F6F89">
      <w:pPr>
        <w:pStyle w:val="2"/>
        <w:numPr>
          <w:ilvl w:val="0"/>
          <w:numId w:val="5"/>
        </w:numPr>
        <w:shd w:val="clear" w:color="auto" w:fill="auto"/>
        <w:tabs>
          <w:tab w:val="left" w:pos="61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личное дело;</w:t>
      </w:r>
    </w:p>
    <w:p w:rsidR="00E85576" w:rsidRPr="00696FB6" w:rsidRDefault="00E85576" w:rsidP="008F6F89">
      <w:pPr>
        <w:pStyle w:val="2"/>
        <w:numPr>
          <w:ilvl w:val="0"/>
          <w:numId w:val="5"/>
        </w:numPr>
        <w:shd w:val="clear" w:color="auto" w:fill="auto"/>
        <w:tabs>
          <w:tab w:val="left" w:pos="6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иные документы, предусмотренные Административным регламентом.</w:t>
      </w:r>
    </w:p>
    <w:p w:rsidR="00E85576" w:rsidRPr="00696FB6" w:rsidRDefault="00E85576" w:rsidP="008F6F89">
      <w:pPr>
        <w:pStyle w:val="2"/>
        <w:numPr>
          <w:ilvl w:val="1"/>
          <w:numId w:val="4"/>
        </w:numPr>
        <w:shd w:val="clear" w:color="auto" w:fill="auto"/>
        <w:tabs>
          <w:tab w:val="left" w:pos="66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 xml:space="preserve"> </w:t>
      </w:r>
      <w:r w:rsidR="00BA7E96" w:rsidRPr="00696FB6">
        <w:rPr>
          <w:sz w:val="28"/>
          <w:szCs w:val="28"/>
        </w:rPr>
        <w:t>Получатели социальных услуг</w:t>
      </w:r>
      <w:r w:rsidRPr="00696FB6">
        <w:rPr>
          <w:sz w:val="28"/>
          <w:szCs w:val="28"/>
        </w:rPr>
        <w:t>, прибывшие на временное проживание (на условиях полной оплаты)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rStyle w:val="a6"/>
          <w:b w:val="0"/>
          <w:sz w:val="28"/>
          <w:szCs w:val="28"/>
        </w:rPr>
        <w:t>в</w:t>
      </w:r>
      <w:r w:rsidRPr="00696FB6">
        <w:rPr>
          <w:rStyle w:val="a6"/>
          <w:sz w:val="28"/>
          <w:szCs w:val="28"/>
        </w:rPr>
        <w:t xml:space="preserve"> </w:t>
      </w:r>
      <w:r w:rsidRPr="00696FB6">
        <w:rPr>
          <w:sz w:val="28"/>
          <w:szCs w:val="28"/>
        </w:rPr>
        <w:t>Учреждение, предъявляют следующие документы:</w:t>
      </w:r>
    </w:p>
    <w:p w:rsidR="00E85576" w:rsidRPr="00696FB6" w:rsidRDefault="00E85576" w:rsidP="008F6F89">
      <w:pPr>
        <w:pStyle w:val="2"/>
        <w:numPr>
          <w:ilvl w:val="0"/>
          <w:numId w:val="6"/>
        </w:numPr>
        <w:shd w:val="clear" w:color="auto" w:fill="auto"/>
        <w:tabs>
          <w:tab w:val="left" w:pos="60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паспорт либо другой документ, удостоверяющий личность;</w:t>
      </w:r>
    </w:p>
    <w:p w:rsidR="00E85576" w:rsidRPr="00696FB6" w:rsidRDefault="00E85576" w:rsidP="008F6F89">
      <w:pPr>
        <w:pStyle w:val="2"/>
        <w:numPr>
          <w:ilvl w:val="0"/>
          <w:numId w:val="6"/>
        </w:numPr>
        <w:shd w:val="clear" w:color="auto" w:fill="auto"/>
        <w:tabs>
          <w:tab w:val="left" w:pos="63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медицинская карта с результатами клинико-лабораторных исследований;</w:t>
      </w:r>
    </w:p>
    <w:p w:rsidR="00E85576" w:rsidRPr="00696FB6" w:rsidRDefault="00E85576" w:rsidP="008F6F89">
      <w:pPr>
        <w:pStyle w:val="2"/>
        <w:numPr>
          <w:ilvl w:val="0"/>
          <w:numId w:val="6"/>
        </w:numPr>
        <w:shd w:val="clear" w:color="auto" w:fill="auto"/>
        <w:tabs>
          <w:tab w:val="left" w:pos="62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иные документы, предусмотренные Административным регламентом.</w:t>
      </w:r>
    </w:p>
    <w:p w:rsidR="00103128" w:rsidRPr="00696FB6" w:rsidRDefault="00103128" w:rsidP="008F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</w:t>
      </w:r>
      <w:r w:rsidR="00BA7E96" w:rsidRPr="00696FB6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BA7E96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формируется личное дело и ведется история болезни.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Личные дела </w:t>
      </w:r>
      <w:r w:rsidR="00BA7E96" w:rsidRPr="00696FB6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BA7E96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металлических шкафах в кабинете специалистов по социальной работе Учреждения.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2.4. Паспорт и другие документы по </w:t>
      </w:r>
      <w:r w:rsidR="00D1064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96" w:rsidRPr="00696FB6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BA7E96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4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временное хранение специалисту по социальной работе Учреждения</w:t>
      </w:r>
      <w:r w:rsidR="00D1064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заключается договор 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хранение. Документы передаются </w:t>
      </w:r>
      <w:r w:rsidR="00D1064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приема-передачи.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документы получателя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выд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руки, в том числе при выбытии из Учреждения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128" w:rsidRPr="00696FB6" w:rsidRDefault="00103128" w:rsidP="00043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обязано обеспечить сохранность личных вещей и ценностей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на хранение.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2.5. В день прибытия в Учреждение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медицинский осмотр, первичную санитарную обработку и помещается на 7 дней в карантинное отделение.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3.Порядок проживания в Учреждении</w:t>
      </w:r>
    </w:p>
    <w:p w:rsidR="00103128" w:rsidRPr="00696FB6" w:rsidRDefault="00E1397B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Р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вновь поступивших </w:t>
      </w:r>
      <w:r w:rsidRPr="00696FB6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отделениям и жилым комнатам осуществляется с учетом возраста, пола, физического состояния и способности к самообслуживанию. Перевод из одной комнаты в другую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воз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конфликтных ситуаций либо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несовместимости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на основании личного заявления после решения заседания комиссии по расселению. 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прибывшему для временного проживания в Учреждение, на срок свыше 90 дней, по истечении указанного срока, оформляется временная регистрация. Получателям социальных услуг</w:t>
      </w:r>
      <w:r w:rsidR="001C3421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поступившим на бюджетной основе,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оформляется регистрация на период действия ИППСУ.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Получателям социальных услуг,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Учреждении, разрешается пользоваться личными предметами одежды и обуви, постельными принадлежностями, а также, в индивидуальном порядке, может быть разрешено пользование предметами культурно-бытового назначения: музыкальной и телевизионной аппаратурой, холодильниками.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3.5. В период пребывания в Учреждении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предоставляется: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жилая площадь с необходимой мебелью и инвентарем;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одежда, белье, обувь, постельные принадлежности и другие предметы в соответствии с утвержденными нормами;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предметы личной гигиены: расческа, зубная щетка, паста, шампунь и т.п.;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уход, первичная медико-санитарная помощь, социально-медицинские,  социально-психологические, социально-бытовые, социально-правовые, социально-педагогические, социально-экономические услуги;</w:t>
      </w:r>
      <w:proofErr w:type="gramEnd"/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технические средства реабилитации согласно ИПР.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3.6.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четырехразовым питанием по натуральным нормам. Организация рационального и диетического питания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их возраста и состояния здоровья.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Распорядок приема пищи устанавливается администрацией Учреждения.</w:t>
      </w:r>
    </w:p>
    <w:p w:rsidR="00E1397B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Прием пищи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столовой Учреждения. В обеденный зал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входить в халатах и пижамах, в верхней одежде. Запрещен внос посторонней посуды</w:t>
      </w:r>
      <w:r w:rsidR="001C3421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 готовой пищи. </w:t>
      </w:r>
    </w:p>
    <w:p w:rsidR="00103128" w:rsidRPr="00696FB6" w:rsidRDefault="00E1397B" w:rsidP="008F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6FB6">
        <w:rPr>
          <w:rFonts w:ascii="Times New Roman" w:hAnsi="Times New Roman" w:cs="Times New Roman"/>
          <w:sz w:val="28"/>
          <w:szCs w:val="28"/>
        </w:rPr>
        <w:t>олучателям социальных услуг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на постельном режиме и передвигающимся в пределах комнаты, по указанию ме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персонала Учреждения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 подается в жилую комнату. 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3.7.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посещают баню с одновременной сменой нательного и постельного белья. Бритье, стрижка волос, ногтей производится по мере необходимости согласно государственным стандартам. Лицам, находящимся на постельном режиме, смена белья осуществляется по мере необходимости незамедлительно с обязательной санитарной обработкой.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3.8. В отделениях милосердия ежедневно организуется обход всех проживающих медицинским персоналом Учреждения. В случае необходимости оказывается первичная медицинская помощь с выполнением медицинских процедур.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нуждающиеся по состоянию здоровья в динамичном наблюдении (острые заболевания, обострение хронических болезней)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осматриваются в жилой комнате.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Один раз в год организуется углубленный профилактический медицинский осмотр проживающих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врачей узких специальностей.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Лица, нуждающиеся в стационарном лечении и специализированной медицинской помощи, направляются в соответствующие стационарные лечебные учреждения.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3.9. При подозрении на инфекционное заболевание до установления диагноза, а в случае не транспортабельности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лечения на месте (по согласованию с врачом-инфекционистом и эпидемиологом) 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помещается в изолятор.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3.10.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группу инвалидности, при необходимости оказывается содействие в приобретении слухового аппарата, очков, протезно-ортопедических изделий, а также зубопротезировании.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3.11.В случае необходимости 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содействие в проведении </w:t>
      </w: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 оформлением и направлением в Бюро МСЭ необходимых документов.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3.12. Администрация учреждения с помощью общественности организует </w:t>
      </w: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</w:t>
      </w:r>
      <w:proofErr w:type="gramEnd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культурно-массовых и политико-воспитательных мероприятий.</w:t>
      </w:r>
    </w:p>
    <w:p w:rsidR="004D0760" w:rsidRPr="00696FB6" w:rsidRDefault="00103128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3.13. </w:t>
      </w:r>
      <w:r w:rsidR="00E1397B" w:rsidRPr="00696FB6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E1397B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DF24B4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D0760" w:rsidRPr="00696FB6" w:rsidRDefault="004D0760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нарушать нормы и правила общественного порядка, санитарно-гигиенические нормы;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(изготавливать), использовать и хранить в комнатах громоздкие вещи, легковоспламеняющиеся материалы, скоропортящиеся продукты питания, требующие тепловую обработку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дрожжи; </w:t>
      </w:r>
    </w:p>
    <w:p w:rsidR="004D0760" w:rsidRPr="00696FB6" w:rsidRDefault="004D0760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пищу в комнате;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ыносить из столовой  продукты питания, столовые приборы (предметы) без разрешения администрации учреждения;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в азартные игры, с целью извлечения материальной выгоды;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нецензурные и жаргонные слова, давать и присваивать клички;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риобретать, изготавливать или употреблять спиртные напитки, психотропные и наркотические вещества, средства и химические суррогаты, вызывающие токсикоманию и отравление, сильнодействующие вещества, их аналогии и без медицинских показаний лекарственные вещества, предметы медицинского назначения;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(изготавливать), использовать и хранить керосинки, газовые портативные плитки, электрические нагревательные бытовые приборы, самодельные электрические приборы, легковоспламеняющиеся материалы;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(изготавливать), использовать и хранить взрывчатые вещества, отравляющие, пожароопасные и радиоактивные вещества;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(изготавливать), использовать и хранить все виды оружия, боеприпасы, ножи, опасные бритвы, лезвия для бритв, колюще-режущие предметы, конструктивно схожие с холодным оружием;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ереносить инвентарь и имущество из одной комнаты в другую;</w:t>
      </w:r>
    </w:p>
    <w:p w:rsidR="004D0760" w:rsidRPr="00696FB6" w:rsidRDefault="004D0760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ложиться в постель в верхней одежде и обуви;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тирать и сушить белье в комнатах;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аносить другим лицам татуировки;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разрешения администрации вывешивать фотографии, репродукции, открытки, вырезки из газет, журналов, заниматься огородничеством;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риносить, хранить и распространять порнографические материалы;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одниматься на крыши зданий, строений и другие сооружения;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A53A6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ратковременно п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окидать</w:t>
      </w:r>
      <w:r w:rsidR="007A53A6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учреждения получателям социальных услуг, в отношении которых имеется медицинское заключение об их сопровождении,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сопровождения сотрудников</w:t>
      </w:r>
      <w:r w:rsidR="007A53A6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указанного заключения информировать  медицинский персонал учреждения либо дежурного сторожа (вахтера)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760" w:rsidRPr="00696FB6" w:rsidRDefault="004134CF" w:rsidP="004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D0760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урить вне специально отведенных для этого мест.</w:t>
      </w:r>
    </w:p>
    <w:p w:rsidR="00103128" w:rsidRPr="00696FB6" w:rsidRDefault="00E1397B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Стирка, сушка и утюжка белья осуществляется в помещениях Учреждения, предназначенных для этих целей.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Курение разрешается в специально отведенных администрацией Учреждения местах.</w:t>
      </w:r>
    </w:p>
    <w:p w:rsidR="00103128" w:rsidRPr="00696FB6" w:rsidRDefault="00E1397B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В спальных помещениях Учреждения и прилегающей к ним территории в часы послеобеденного и ночного отдыха должна соблюдаться полная тишина. Покой проживающих не должен нарушаться пением, громкой речью, включением радио и телеприемниками, игрой на музыкальных инструментах и т.п. Уборка помещений в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часы отдыха не разрешается. Тихий час с 14-00 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15-30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ночной сон с 22-00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 07-00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128" w:rsidRPr="00696FB6" w:rsidRDefault="00E1397B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В каждой комнате вывешивается список </w:t>
      </w:r>
      <w:proofErr w:type="gramStart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128" w:rsidRPr="00696FB6" w:rsidRDefault="00E1397B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Каждый </w:t>
      </w:r>
      <w:r w:rsidR="004C7A2C" w:rsidRPr="00696FB6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бережно относиться к имуществу и оборудованию Учреждения, соблюдать чистоту в комнатах и местах общего пользования, информировать администрацию Учреждения об утере или пропаже имущества учреждения.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Стоимость умышленно испорченного или утраченного (проданного) имущества, принадлежащего Учреждению, взыскивается с виновных лиц в соответствии с действующим законодательством.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Свидания с родственниками и знакомыми разрешается в комнатах и в специально отведенных помещениях ежедневно до 20-00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карантина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обострением </w:t>
      </w:r>
      <w:r w:rsidR="0004386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либо иных заболеваний</w:t>
      </w:r>
      <w:r w:rsidR="004C7A2C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 запрещены.</w:t>
      </w:r>
    </w:p>
    <w:p w:rsidR="00103128" w:rsidRPr="00696FB6" w:rsidRDefault="004C7A2C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Входные  двери  Учреждения закрываются в осенне-зимний период в 20-00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22-00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128" w:rsidRPr="00696FB6" w:rsidRDefault="004C7A2C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Получатели социальных услуг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 участие в общественной жизни Учреждения,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библиотеки, посещать культурно-массовые мероприятия, принимать участие в хозяйственных работах. </w:t>
      </w:r>
    </w:p>
    <w:p w:rsidR="00043869" w:rsidRPr="00696FB6" w:rsidRDefault="00043869" w:rsidP="0011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500" w:rsidRPr="00696FB6" w:rsidRDefault="00112500" w:rsidP="0011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</w:t>
      </w:r>
    </w:p>
    <w:p w:rsidR="00103128" w:rsidRPr="00696FB6" w:rsidRDefault="00112500" w:rsidP="008F6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Получатели социальных услуг имеют право </w:t>
      </w:r>
      <w:proofErr w:type="gramStart"/>
      <w:r w:rsidR="00103128" w:rsidRPr="0069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выбор поставщика или поставщиков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от предоставления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03128" w:rsidRPr="00696FB6" w:rsidRDefault="00103128" w:rsidP="008F6F89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 Свидания с ними разрешаются в специально отведенном для этого помещении. В комнатах допускается посещать только слабых больных.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социальное сопровождение в соответствии с Федеральным законом от 28 декабря 2013 г. N 442-ФЗ "Об основах социального обслуживания граждан в Российской Федерации".  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8" w:rsidRPr="00696FB6" w:rsidRDefault="00112500" w:rsidP="008F6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Получатели социальных услуг обязаны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предоставлять в соответствии с нормативными правовыми актами субъекта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сведения и документы, необходимые для предоставления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условия договора о предоставлении социальных услуг, заключенного с поставщиком социальных услуг.</w:t>
      </w:r>
    </w:p>
    <w:p w:rsidR="00043869" w:rsidRPr="00696FB6" w:rsidRDefault="00043869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распорядок дня (Приложение № 2)</w:t>
      </w:r>
    </w:p>
    <w:p w:rsidR="004134CF" w:rsidRPr="00696FB6" w:rsidRDefault="004134CF" w:rsidP="004134C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6FB6">
        <w:rPr>
          <w:sz w:val="28"/>
          <w:szCs w:val="28"/>
        </w:rPr>
        <w:t>5) соблюдать правила внутреннего распорядка, быть вежливыми между собой и в обращении с персоналом учреждения и иными лицами, выполнять их законные требования;</w:t>
      </w:r>
    </w:p>
    <w:p w:rsidR="004134CF" w:rsidRPr="00696FB6" w:rsidRDefault="004134CF" w:rsidP="004134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6)бережно относиться к имуществу и оборудованию учреждения, соблюдать чистоту и порядок в комнатах, в местах общего пользования. Содержать личные вещи в чистоте, по установленному образцу заправлять постель, следить за состоянием спальных мест, тумбочек, шкафов в жилых помещениях, где хранятся личные вещи, соблюдать правила личной гигиены;</w:t>
      </w:r>
    </w:p>
    <w:p w:rsidR="004134CF" w:rsidRPr="00696FB6" w:rsidRDefault="004134CF" w:rsidP="004134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7)хранить продукты питания и предметы индивидуального пользования в специально оборудованных местах, помещениях, соблюдать требования пожарной безопасности;</w:t>
      </w:r>
    </w:p>
    <w:p w:rsidR="004134CF" w:rsidRPr="00696FB6" w:rsidRDefault="004134CF" w:rsidP="004134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8)проходить медицинские осмотры и необходимое обследование с целью своевременного обнаружения инфекционных  заболеваний, а также медицинское освидетельствование для выявления фактов употребления алкогольных, наркотических и сильнодействующих (токсических) веществ, получения телесных повреждений;</w:t>
      </w:r>
    </w:p>
    <w:p w:rsidR="004134CF" w:rsidRPr="00696FB6" w:rsidRDefault="004134CF" w:rsidP="004134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9)в спальных помещениях учреждения и прилегающих к ним территориях в часы послеобеденного и ночного отдыха получатели социальных услуг обязаны соблюдать тишину. Покой не должен нарушаться пением, громкими разговорами, радио, игрой на музыкальных инструментах. </w:t>
      </w: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часы не разрешена уборка спальных помещений;</w:t>
      </w:r>
      <w:proofErr w:type="gramEnd"/>
    </w:p>
    <w:p w:rsidR="004134CF" w:rsidRPr="00696FB6" w:rsidRDefault="004134CF" w:rsidP="004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соблюдать требования законодательства Российской Федерации, требования настоящих Правил.</w:t>
      </w:r>
    </w:p>
    <w:p w:rsidR="00112500" w:rsidRPr="00696FB6" w:rsidRDefault="00112500" w:rsidP="008F6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128" w:rsidRPr="00696FB6" w:rsidRDefault="00112500" w:rsidP="008F6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 социальных услуг имеют право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62" w:history="1">
        <w:r w:rsidRPr="00696F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18</w:t>
        </w:r>
      </w:hyperlink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 от 28 декабря 2013 г. N 442-ФЗ "Об основах социального обслуживания граждан в Российской Федерации"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112500" w:rsidRPr="00696FB6" w:rsidRDefault="00112500" w:rsidP="008F6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 </w:t>
      </w:r>
      <w:r w:rsidRPr="0069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 социальных услуг обязаны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свою деятельность в соответствии с </w:t>
      </w:r>
      <w:r w:rsidRPr="006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 </w:t>
      </w:r>
      <w:r w:rsidRPr="006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декабря 2013 г. N 442-ФЗ "Об основах социального обслуживания граждан в Российской Федерации"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срочные социальные услуги в соответствии со </w:t>
      </w:r>
      <w:hyperlink w:anchor="Par293" w:history="1">
        <w:r w:rsidRPr="00696F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использовать информацию о получателях социальных услуг в соответствии с установленными </w:t>
      </w:r>
      <w:hyperlink r:id="rId7" w:history="1">
        <w:r w:rsidRPr="00696F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персональных данных </w:t>
      </w: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осуществлять социальное сопровождение в соответствии со </w:t>
      </w:r>
      <w:hyperlink w:anchor="Par304" w:history="1">
        <w:r w:rsidRPr="00696F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обеспечивать получателям социальных услуг содействие в прохождении </w:t>
      </w:r>
      <w:proofErr w:type="gramStart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проводимой в установленном </w:t>
      </w:r>
      <w:hyperlink r:id="rId8" w:history="1">
        <w:r w:rsidRPr="00696F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федеральными учреждениями медико-социальной экспертизы;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обеспечивать сохранность личных вещей и ценностей получателей социальных услуг;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Поставщики социальных услуг при оказании социальных услуг не вправе: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03128" w:rsidRPr="00696FB6" w:rsidRDefault="00103128" w:rsidP="008F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DF24B4" w:rsidRPr="00696FB6" w:rsidRDefault="00DF24B4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5. Правила хранения личных вещей и ценностей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5.1. Ценные вещи по желанию </w:t>
      </w:r>
      <w:r w:rsidR="00D22F14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социальных услуг 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сданы на хранение в Учреждение</w:t>
      </w:r>
      <w:r w:rsidR="00D22F14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вещи сдаются кастелянше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F14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регистрируются в Журнале принятия на хранение ценных вещей. 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5.2. Учреждение не несет ответственности за сохранение денег, не сданных на лицевой счет в банк, и ценностей, не сданных на хранение в Учреждение.</w:t>
      </w:r>
    </w:p>
    <w:p w:rsidR="00DF24B4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F24B4" w:rsidRPr="00696FB6" w:rsidRDefault="00103128" w:rsidP="004134CF">
      <w:pPr>
        <w:pStyle w:val="ConsPlusTitle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96FB6">
        <w:rPr>
          <w:sz w:val="28"/>
          <w:szCs w:val="28"/>
        </w:rPr>
        <w:t xml:space="preserve">   6.</w:t>
      </w:r>
      <w:r w:rsidR="00DF24B4" w:rsidRPr="00696FB6">
        <w:rPr>
          <w:spacing w:val="2"/>
          <w:sz w:val="28"/>
          <w:szCs w:val="28"/>
          <w:shd w:val="clear" w:color="auto" w:fill="FFFFFF"/>
        </w:rPr>
        <w:t xml:space="preserve"> Порядок временного выбытия получателей социальных услуг из Учреждения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.1. Временным выбытием считается отсутствие клиента в Учреждении свыше 24 часов по личным мотивам, а также в случае госпитализации его в учреждение здравоохранения.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.2. Временное выбытие клиента по личным мотивам (отпуск) разрешается директором Учреждения на срок не более 1 месяца в календарном году.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.3. Временное выбытие из Учреждения по личным мотивам осуществляется по личному заявлению клиента, либо его родственника и других лиц (Приложение № 1 к порядку), в котором указываются: срок отсутствия в Учреждении, дата выбытия и прибытия, контактные данные родственника или другого лица, к кому временно выбывает клиент (адрес, номер телефона).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.4. Временное выбытие клиентов осуществляется при наличии заключения фельдшера Учреждения о возможности  самостоятельного выбытия,  а также в сопровождении  родственников или других лиц при наличии  письменного обязательства (Приложение № 2) об обеспечении содержания и ухода, а также своевременности возвращения клиента в Учреждение.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.5. Расходы, связанные с поездкой к родственникам или другим лицам, Учреждением не возмещаются.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.6. Временное выбытие  из учреждения оформляется приказом руководителя учреждения.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proofErr w:type="gramStart"/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.7.Оплата социальных услуг за месяц, в котором были периоды временного отсутствия, осуществляется по факту оказанных услуг с учетом услуг, предоставление которых не требует присутствия клиента в Учреждении (</w:t>
      </w:r>
      <w:r w:rsidR="00DF24B4" w:rsidRPr="00696FB6">
        <w:rPr>
          <w:spacing w:val="2"/>
          <w:sz w:val="28"/>
          <w:szCs w:val="28"/>
          <w:shd w:val="clear" w:color="auto" w:fill="FFFFFF"/>
        </w:rPr>
        <w:t>Социально-бытовые: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1.1.</w:t>
      </w:r>
      <w:proofErr w:type="gramEnd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«Предоставление жилой площади, помещений для организации реабилитационных и лечебных мероприятий, лечебно-трудовой и учебной деятельности, культурного и бытового обслуживания согласно утвержденным нормативам»; 1.2. «Предоставление в пользование обучающего, реабилитационного оборудования, инвентаря для лечебн</w:t>
      </w:r>
      <w:proofErr w:type="gramStart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о-</w:t>
      </w:r>
      <w:proofErr w:type="gramEnd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трудовой деятельности, бытовой техники, мебели»; 1.4. «Предоставление мягкого инвентаря согласно утвержденным нормативам»;  1.5. «Уборка жилых помещений и помещений общего пользования»; </w:t>
      </w:r>
      <w:r w:rsidR="00DF24B4" w:rsidRPr="00696FB6">
        <w:rPr>
          <w:spacing w:val="2"/>
          <w:sz w:val="28"/>
          <w:szCs w:val="28"/>
          <w:shd w:val="clear" w:color="auto" w:fill="FFFFFF"/>
        </w:rPr>
        <w:t>Социально-медицинские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: 2.4. «Содействие в проведении </w:t>
      </w:r>
      <w:proofErr w:type="spellStart"/>
      <w:proofErr w:type="gramStart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медико</w:t>
      </w:r>
      <w:proofErr w:type="spellEnd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– социальной</w:t>
      </w:r>
      <w:proofErr w:type="gramEnd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экспертизы; 2.8. «Содействие в обеспечении получателя социальных услуг по заключению врачей лекарственными средствами и изделиями медицинского назначения»; </w:t>
      </w:r>
      <w:r w:rsidR="00DF24B4" w:rsidRPr="00696FB6">
        <w:rPr>
          <w:spacing w:val="2"/>
          <w:sz w:val="28"/>
          <w:szCs w:val="28"/>
          <w:shd w:val="clear" w:color="auto" w:fill="FFFFFF"/>
        </w:rPr>
        <w:t>Социально – правовые: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6.1. </w:t>
      </w:r>
      <w:proofErr w:type="gramStart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«Оказание помощи в оформлении документов получателя социальных услуг»)</w:t>
      </w:r>
      <w:proofErr w:type="gramEnd"/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.8.  В случае</w:t>
      </w:r>
      <w:proofErr w:type="gramStart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,</w:t>
      </w:r>
      <w:proofErr w:type="gramEnd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если сумма оплаты социальных услуг за месяц, в котором были периоды временного отсутствия, согласно акта приема-передачи оказанных услуг, меньше установленного для данного клиента размера оплаты по договору на стационарное социальное обслуживание (не более 75% пенсии, не более 75% 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lastRenderedPageBreak/>
        <w:t xml:space="preserve">среднедушевого дохода, не более 50% среднедушевого дохода) перерасчет оплаты производится в срок до 10 числа месяца, следующего за месяцем, в </w:t>
      </w:r>
      <w:proofErr w:type="gramStart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котором</w:t>
      </w:r>
      <w:proofErr w:type="gramEnd"/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 xml:space="preserve"> были периоды временного отсутствия.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.9. В случае выбытия из Учреждения на срок более 5 дней, клиент обязан при возвращении предоставить результаты бактериального исследования на группу возбудителей кишечных инфекций и дифтерию.</w:t>
      </w:r>
    </w:p>
    <w:p w:rsidR="00DF24B4" w:rsidRPr="00696FB6" w:rsidRDefault="004134CF" w:rsidP="00DF24B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96FB6">
        <w:rPr>
          <w:b w:val="0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b w:val="0"/>
          <w:spacing w:val="2"/>
          <w:sz w:val="28"/>
          <w:szCs w:val="28"/>
          <w:shd w:val="clear" w:color="auto" w:fill="FFFFFF"/>
        </w:rPr>
        <w:t>.10. В случае выбытия из Учреждения на срок более 5 дней, каждый клиент при возвращении осматривается фельдшером  Учреждения, и после проведения комплекса гигиенических мероприятий помещается в палаты приемно-карантинного отделения на период 7 дней для медицинского наблюдения в целях выявления наличия или отсутствия инфекционных заболеваний.</w:t>
      </w:r>
    </w:p>
    <w:p w:rsidR="00B479C3" w:rsidRPr="00696FB6" w:rsidRDefault="004134CF" w:rsidP="00413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DF24B4" w:rsidRPr="00696F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.11.</w:t>
      </w:r>
      <w:r w:rsidR="00DF24B4" w:rsidRPr="00696FB6">
        <w:rPr>
          <w:rFonts w:ascii="Times New Roman" w:hAnsi="Times New Roman" w:cs="Times New Roman"/>
          <w:sz w:val="28"/>
          <w:szCs w:val="28"/>
        </w:rPr>
        <w:t xml:space="preserve"> Получатель социальных услуг, получивший разрешение на временное выбытие из учреждения и не вернувшийся в установленные сроки без уважительной причины, в течение суток с установленного для возвращения срока, либо самовольно выбывший из Учреждения объявляется в розыск. Обо всех случаях невозвращения в установленный срок без уважительных  причин получателей социальных услуг, ответственное лицо    (руководитель филиала, фельдшер, медицинская сестра палатная, специалист по социальной работе) оповещает правоохранительные органы, руководителя Учреждения о самовольном уходе получателя социальных услуг.</w:t>
      </w:r>
    </w:p>
    <w:p w:rsidR="003B283F" w:rsidRPr="00696FB6" w:rsidRDefault="003B283F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7. Порядок </w:t>
      </w:r>
      <w:r w:rsidR="00117AC6"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 отчисления граждан</w:t>
      </w:r>
      <w:r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Учреждения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7.1. Решение об отчислении гражданина из Учреждения соглас</w:t>
      </w:r>
      <w:r w:rsidR="008F6F89" w:rsidRPr="00696FB6">
        <w:rPr>
          <w:rFonts w:ascii="Times New Roman" w:eastAsia="Calibri" w:hAnsi="Times New Roman" w:cs="Times New Roman"/>
          <w:sz w:val="28"/>
          <w:szCs w:val="28"/>
        </w:rPr>
        <w:t>уется</w:t>
      </w:r>
      <w:r w:rsidRPr="00696FB6">
        <w:rPr>
          <w:rFonts w:ascii="Times New Roman" w:eastAsia="Calibri" w:hAnsi="Times New Roman" w:cs="Times New Roman"/>
          <w:sz w:val="28"/>
          <w:szCs w:val="28"/>
        </w:rPr>
        <w:t xml:space="preserve"> с территориальным управлением Министерства, </w:t>
      </w:r>
      <w:r w:rsidR="008F6F89" w:rsidRPr="00696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FB6">
        <w:rPr>
          <w:rFonts w:ascii="Times New Roman" w:eastAsia="Calibri" w:hAnsi="Times New Roman" w:cs="Times New Roman"/>
          <w:sz w:val="28"/>
          <w:szCs w:val="28"/>
        </w:rPr>
        <w:t>на подведомственной территории которого находится Учреждение.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7.2. Для согласования вопроса об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Calibri" w:hAnsi="Times New Roman" w:cs="Times New Roman"/>
          <w:sz w:val="28"/>
          <w:szCs w:val="28"/>
        </w:rPr>
        <w:t>отчислении гражданина Учреждением в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Calibri" w:hAnsi="Times New Roman" w:cs="Times New Roman"/>
          <w:sz w:val="28"/>
          <w:szCs w:val="28"/>
        </w:rPr>
        <w:t>территориальное управление Министерства направляется ходатайство с обоснованием причины отчисления и приложением подтверждающих документов.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7.3. Основаниями для отчисления гражданина из Учреждения являются: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 xml:space="preserve"> - окончание срока предоставления социальных услуг в соответствии с индивидуальной программой предоставления социальных услуг и (или) срока договора; 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отказ гражданина от социального обслуживания;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установление в отношении гражданина, признанного судом  недееспособным, опеки физическим лицом;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наличие медицинских противопоказаний к предоставлению социальных услуг;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перевод гражданина в другое Учреждение;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нарушение гражданином условий договора;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смерть гражданина;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ликвидация Учреждения;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признание гражданина безвестно отсутствующим или умершим;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осуждение гражданина к отбыванию наказания в виде лишения свободы.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7.4. Территориальное управление Министерства в течение 5 рабочих дней с момента получения ходатайства Учреждения, направляет в Учреждение письмо о согласовании (несогласовании) отчисления гражданина из Учреждения.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 xml:space="preserve">7.5. Основанием к отказу в согласовании является </w:t>
      </w:r>
      <w:proofErr w:type="spellStart"/>
      <w:r w:rsidRPr="00696FB6">
        <w:rPr>
          <w:rFonts w:ascii="Times New Roman" w:eastAsia="Calibri" w:hAnsi="Times New Roman" w:cs="Times New Roman"/>
          <w:sz w:val="28"/>
          <w:szCs w:val="28"/>
        </w:rPr>
        <w:t>непредоставление</w:t>
      </w:r>
      <w:proofErr w:type="spellEnd"/>
      <w:r w:rsidRPr="00696FB6">
        <w:rPr>
          <w:rFonts w:ascii="Times New Roman" w:eastAsia="Calibri" w:hAnsi="Times New Roman" w:cs="Times New Roman"/>
          <w:sz w:val="28"/>
          <w:szCs w:val="28"/>
        </w:rPr>
        <w:t xml:space="preserve"> документов, предусмотренных пунктом 3.2. настоящего порядка.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lastRenderedPageBreak/>
        <w:t>7.6. Учреждение в течение 3 рабочих дней с момента получения согласования территориального управления Министерства: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издает приказ об отчислении гражданина из Учреждения;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расторгает договор с гражданином (его законным представителем);</w:t>
      </w:r>
    </w:p>
    <w:p w:rsidR="00720A64" w:rsidRPr="00696FB6" w:rsidRDefault="00720A64" w:rsidP="008F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B6">
        <w:rPr>
          <w:rFonts w:ascii="Times New Roman" w:eastAsia="Calibri" w:hAnsi="Times New Roman" w:cs="Times New Roman"/>
          <w:sz w:val="28"/>
          <w:szCs w:val="28"/>
        </w:rPr>
        <w:t>- направляет копию приказа</w:t>
      </w: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B6">
        <w:rPr>
          <w:rFonts w:ascii="Times New Roman" w:eastAsia="Calibri" w:hAnsi="Times New Roman" w:cs="Times New Roman"/>
          <w:sz w:val="28"/>
          <w:szCs w:val="28"/>
        </w:rPr>
        <w:t>об отчислении гражданина из Учреждения в Министерство;</w:t>
      </w:r>
    </w:p>
    <w:p w:rsidR="00112500" w:rsidRPr="00696FB6" w:rsidRDefault="00112500" w:rsidP="008F6F89">
      <w:pPr>
        <w:pStyle w:val="a8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9965DC" w:rsidRPr="00696FB6" w:rsidRDefault="00206D65" w:rsidP="008F6F89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6FB6">
        <w:rPr>
          <w:rFonts w:eastAsia="Calibri"/>
          <w:b/>
          <w:sz w:val="28"/>
          <w:szCs w:val="28"/>
        </w:rPr>
        <w:t>8</w:t>
      </w:r>
      <w:r w:rsidR="00C047A2" w:rsidRPr="00696FB6">
        <w:rPr>
          <w:rFonts w:eastAsia="Calibri"/>
          <w:b/>
          <w:sz w:val="28"/>
          <w:szCs w:val="28"/>
        </w:rPr>
        <w:t>.</w:t>
      </w:r>
      <w:r w:rsidR="009965DC" w:rsidRPr="00696FB6">
        <w:rPr>
          <w:b/>
          <w:color w:val="000000"/>
          <w:sz w:val="28"/>
          <w:szCs w:val="28"/>
        </w:rPr>
        <w:t>Порядок перевода получателей социальных услуг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8.1. </w:t>
      </w:r>
      <w:proofErr w:type="gramStart"/>
      <w:r w:rsidRPr="00696FB6">
        <w:rPr>
          <w:color w:val="000000"/>
          <w:sz w:val="28"/>
          <w:szCs w:val="28"/>
        </w:rPr>
        <w:t xml:space="preserve">Основанием для начала процедуры перевода из </w:t>
      </w:r>
      <w:r w:rsidR="003B283F" w:rsidRPr="00696FB6">
        <w:rPr>
          <w:color w:val="000000"/>
          <w:sz w:val="28"/>
          <w:szCs w:val="28"/>
        </w:rPr>
        <w:t xml:space="preserve">ГБУ ПК </w:t>
      </w:r>
      <w:r w:rsidRPr="00696FB6">
        <w:rPr>
          <w:color w:val="000000"/>
          <w:sz w:val="28"/>
          <w:szCs w:val="28"/>
        </w:rPr>
        <w:t>Кудымк</w:t>
      </w:r>
      <w:r w:rsidR="003D0593" w:rsidRPr="00696FB6">
        <w:rPr>
          <w:color w:val="000000"/>
          <w:sz w:val="28"/>
          <w:szCs w:val="28"/>
        </w:rPr>
        <w:t xml:space="preserve">арский ДИПИ  в иные учреждения </w:t>
      </w:r>
      <w:r w:rsidRPr="00696FB6">
        <w:rPr>
          <w:color w:val="000000"/>
          <w:sz w:val="28"/>
          <w:szCs w:val="28"/>
        </w:rPr>
        <w:t>является поступление письменного заявления о переводе от получателя социальных услуг (заявление законного представителя получателя социальных услуг, признанного в установленном законом порядке недееспособным, если такое лицо по своему состоянию не способно подать личное заявление) с указанием выбранного учреждения и обоснованием мотивов перевода в адрес директора учреждения (приложение 1</w:t>
      </w:r>
      <w:proofErr w:type="gramEnd"/>
      <w:r w:rsidRPr="00696FB6">
        <w:rPr>
          <w:color w:val="000000"/>
          <w:sz w:val="28"/>
          <w:szCs w:val="28"/>
        </w:rPr>
        <w:t xml:space="preserve"> к </w:t>
      </w:r>
      <w:r w:rsidR="003D0593" w:rsidRPr="00696FB6">
        <w:rPr>
          <w:color w:val="000000"/>
          <w:sz w:val="28"/>
          <w:szCs w:val="28"/>
        </w:rPr>
        <w:t>Правилам</w:t>
      </w:r>
      <w:r w:rsidRPr="00696FB6">
        <w:rPr>
          <w:color w:val="000000"/>
          <w:sz w:val="28"/>
          <w:szCs w:val="28"/>
        </w:rPr>
        <w:t>).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8.2.В течение 5 рабочих дней после получения вышеназванного заявления специалист по социальной работе </w:t>
      </w:r>
      <w:r w:rsidR="003B283F" w:rsidRPr="00696FB6">
        <w:rPr>
          <w:color w:val="000000"/>
          <w:sz w:val="28"/>
          <w:szCs w:val="28"/>
        </w:rPr>
        <w:t>ГБУ ПК</w:t>
      </w:r>
      <w:r w:rsidRPr="00696FB6">
        <w:rPr>
          <w:color w:val="000000"/>
          <w:sz w:val="28"/>
          <w:szCs w:val="28"/>
        </w:rPr>
        <w:t xml:space="preserve"> Кудымкарский ДИПИ совместно с фельдшером готовит и направляет в адрес</w:t>
      </w:r>
      <w:r w:rsidRPr="00696FB6">
        <w:rPr>
          <w:b/>
          <w:color w:val="000000"/>
          <w:sz w:val="28"/>
          <w:szCs w:val="28"/>
        </w:rPr>
        <w:t xml:space="preserve"> </w:t>
      </w:r>
      <w:r w:rsidRPr="00696FB6">
        <w:rPr>
          <w:rStyle w:val="a7"/>
          <w:b w:val="0"/>
          <w:sz w:val="28"/>
          <w:szCs w:val="28"/>
        </w:rPr>
        <w:t xml:space="preserve">Министерства социального развития Пермского </w:t>
      </w:r>
      <w:proofErr w:type="gramStart"/>
      <w:r w:rsidRPr="00696FB6">
        <w:rPr>
          <w:rStyle w:val="a7"/>
          <w:b w:val="0"/>
          <w:sz w:val="28"/>
          <w:szCs w:val="28"/>
        </w:rPr>
        <w:t>края</w:t>
      </w:r>
      <w:proofErr w:type="gramEnd"/>
      <w:r w:rsidRPr="00696FB6">
        <w:rPr>
          <w:b/>
          <w:color w:val="000000"/>
          <w:sz w:val="28"/>
          <w:szCs w:val="28"/>
        </w:rPr>
        <w:t xml:space="preserve"> </w:t>
      </w:r>
      <w:r w:rsidRPr="00696FB6">
        <w:rPr>
          <w:color w:val="000000"/>
          <w:sz w:val="28"/>
          <w:szCs w:val="28"/>
        </w:rPr>
        <w:t xml:space="preserve">следующие документы: 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-письменное заявление получателя социальных услуг (заявление законного представителя получателя социальных услуг, признанного в установленном законом порядке недееспособным, если такое лицо по своему состоянию не способно подать личное заявление) о переводе с указанием выбранного учреждения и обоснованием мотивов перевода в адрес директора учреждения (приложение 1 к П</w:t>
      </w:r>
      <w:r w:rsidR="003D0593" w:rsidRPr="00696FB6">
        <w:rPr>
          <w:color w:val="000000"/>
          <w:sz w:val="28"/>
          <w:szCs w:val="28"/>
        </w:rPr>
        <w:t>равилам</w:t>
      </w:r>
      <w:r w:rsidRPr="00696FB6">
        <w:rPr>
          <w:color w:val="000000"/>
          <w:sz w:val="28"/>
          <w:szCs w:val="28"/>
        </w:rPr>
        <w:t>).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-ходатайство учреждения (</w:t>
      </w:r>
      <w:r w:rsidR="003B283F" w:rsidRPr="00696FB6">
        <w:rPr>
          <w:color w:val="000000"/>
          <w:sz w:val="28"/>
          <w:szCs w:val="28"/>
        </w:rPr>
        <w:t>ГБУ ПК</w:t>
      </w:r>
      <w:r w:rsidRPr="00696FB6">
        <w:rPr>
          <w:color w:val="000000"/>
          <w:sz w:val="28"/>
          <w:szCs w:val="28"/>
        </w:rPr>
        <w:t xml:space="preserve"> Кудымкарский ДИПИ) о переводе получателя социальных услуг с обоснованием мотивов перевода в произвольной форме, согласованное с территориальным управлением Министерства социального развития по Коми-Пермяцкому округу;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-в случае перевода в учреждение психоневрологического профиля,  медицинское заключение врачебной комиссии с участием врача-психиатра, содержащего сведения о наличии у получателя социальных услуг психического расстройства, и которым для их дальнейшего нахождения определен тип учреждения психоневрологического профиля;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-копия решения суда о признании гражданина недееспособным - для лиц, признанных в устано</w:t>
      </w:r>
      <w:r w:rsidR="003D0593" w:rsidRPr="00696FB6">
        <w:rPr>
          <w:color w:val="000000"/>
          <w:sz w:val="28"/>
          <w:szCs w:val="28"/>
        </w:rPr>
        <w:t>вленном порядке недееспособными.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696FB6">
        <w:rPr>
          <w:sz w:val="28"/>
          <w:szCs w:val="28"/>
        </w:rPr>
        <w:t xml:space="preserve">8.3.При получении </w:t>
      </w:r>
      <w:r w:rsidR="00043869" w:rsidRPr="00696FB6">
        <w:rPr>
          <w:sz w:val="28"/>
          <w:szCs w:val="28"/>
        </w:rPr>
        <w:t>от</w:t>
      </w:r>
      <w:r w:rsidRPr="00696FB6">
        <w:rPr>
          <w:sz w:val="28"/>
          <w:szCs w:val="28"/>
        </w:rPr>
        <w:t xml:space="preserve"> </w:t>
      </w:r>
      <w:r w:rsidR="00043869" w:rsidRPr="00696FB6">
        <w:rPr>
          <w:rStyle w:val="a7"/>
          <w:b w:val="0"/>
          <w:sz w:val="28"/>
          <w:szCs w:val="28"/>
        </w:rPr>
        <w:t xml:space="preserve">Министерства социального развития Пермского края </w:t>
      </w:r>
      <w:r w:rsidRPr="00696FB6">
        <w:rPr>
          <w:sz w:val="28"/>
          <w:szCs w:val="28"/>
        </w:rPr>
        <w:t>приказа о переводе получателя социальных услуг не позднее 15 рабочих дней, следующих за днем поступления приказа, направляет получателя социальных услуг в принимающее учреждение</w:t>
      </w:r>
      <w:r w:rsidRPr="00696FB6">
        <w:rPr>
          <w:color w:val="00B0F0"/>
          <w:sz w:val="28"/>
          <w:szCs w:val="28"/>
        </w:rPr>
        <w:t>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8.4.Каждый выбывающий ПСУ из </w:t>
      </w:r>
      <w:r w:rsidR="003B283F" w:rsidRPr="00696FB6">
        <w:rPr>
          <w:color w:val="000000"/>
          <w:sz w:val="28"/>
          <w:szCs w:val="28"/>
        </w:rPr>
        <w:t>ГБУ ПК</w:t>
      </w:r>
      <w:r w:rsidRPr="00696FB6">
        <w:rPr>
          <w:color w:val="000000"/>
          <w:sz w:val="28"/>
          <w:szCs w:val="28"/>
        </w:rPr>
        <w:t xml:space="preserve"> Кудымкарский ДИПИ переводом в другое учреждение должен иметь следующие документы: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- личное дело, 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-историю болезни с переводным эпикризом, 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-сведения о результатах обследования на туберкулез, результатах лабораторных исследований на группу возбудителей кишечных инфекций, вирусный гепатит</w:t>
      </w:r>
      <w:proofErr w:type="gramStart"/>
      <w:r w:rsidRPr="00696FB6">
        <w:rPr>
          <w:color w:val="000000"/>
          <w:sz w:val="28"/>
          <w:szCs w:val="28"/>
        </w:rPr>
        <w:t xml:space="preserve"> В</w:t>
      </w:r>
      <w:proofErr w:type="gramEnd"/>
      <w:r w:rsidRPr="00696FB6">
        <w:rPr>
          <w:color w:val="000000"/>
          <w:sz w:val="28"/>
          <w:szCs w:val="28"/>
        </w:rPr>
        <w:t xml:space="preserve"> и С, яйца гельминтов, дифтерию, инфекций, передающихся половым путем,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696FB6">
        <w:rPr>
          <w:color w:val="000000"/>
          <w:sz w:val="28"/>
          <w:szCs w:val="28"/>
        </w:rPr>
        <w:lastRenderedPageBreak/>
        <w:t>- справку об отсутствии контактов с инфекционными больными по месту предыдущего проживания в течение 21 дня до поступления в организацию социального обслуживания. (Результаты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исследований, результаты флюорографического обследования - не более 6 месяцев.).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8.5. За 1 день до направления получателя социальных услуг </w:t>
      </w:r>
      <w:r w:rsidRPr="00696FB6">
        <w:rPr>
          <w:sz w:val="28"/>
          <w:szCs w:val="28"/>
        </w:rPr>
        <w:t>в принимающее учреждение</w:t>
      </w:r>
      <w:r w:rsidRPr="00696FB6">
        <w:rPr>
          <w:color w:val="000000"/>
          <w:sz w:val="28"/>
          <w:szCs w:val="28"/>
        </w:rPr>
        <w:t xml:space="preserve"> директор </w:t>
      </w:r>
      <w:r w:rsidRPr="00696FB6">
        <w:rPr>
          <w:sz w:val="28"/>
          <w:szCs w:val="28"/>
        </w:rPr>
        <w:t>учреждения издает приказ о снятии со стационарного обслуживания получателя социальных услуг.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8.6.При поступлении уведомления о постановке на учет для получения путевки  получателя социальных услуг от </w:t>
      </w:r>
      <w:r w:rsidR="00043869" w:rsidRPr="00696FB6">
        <w:rPr>
          <w:rStyle w:val="a7"/>
          <w:b w:val="0"/>
          <w:sz w:val="28"/>
          <w:szCs w:val="28"/>
        </w:rPr>
        <w:t>Министерства социального развития Пермского</w:t>
      </w:r>
      <w:r w:rsidR="003D0593" w:rsidRPr="00696FB6">
        <w:rPr>
          <w:rStyle w:val="a7"/>
          <w:b w:val="0"/>
          <w:sz w:val="28"/>
          <w:szCs w:val="28"/>
        </w:rPr>
        <w:t xml:space="preserve"> края</w:t>
      </w:r>
      <w:r w:rsidR="00043869" w:rsidRPr="00696FB6">
        <w:rPr>
          <w:rStyle w:val="a7"/>
          <w:b w:val="0"/>
          <w:sz w:val="28"/>
          <w:szCs w:val="28"/>
        </w:rPr>
        <w:t xml:space="preserve"> </w:t>
      </w:r>
      <w:r w:rsidRPr="00696FB6">
        <w:rPr>
          <w:color w:val="000000"/>
          <w:sz w:val="28"/>
          <w:szCs w:val="28"/>
        </w:rPr>
        <w:t>учреждение уведомляет об этом  ПСУ в течение 3 рабочих дней.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8.7. В случае отказа гражданина от перевода или в случае его смерти, Учреждение направляет в </w:t>
      </w:r>
      <w:r w:rsidR="00043869" w:rsidRPr="00696FB6">
        <w:rPr>
          <w:rStyle w:val="a7"/>
          <w:b w:val="0"/>
          <w:sz w:val="28"/>
          <w:szCs w:val="28"/>
        </w:rPr>
        <w:t>Министерство социального развития Пермского</w:t>
      </w:r>
      <w:r w:rsidR="003D0593" w:rsidRPr="00696FB6">
        <w:rPr>
          <w:rStyle w:val="a7"/>
          <w:b w:val="0"/>
          <w:sz w:val="28"/>
          <w:szCs w:val="28"/>
        </w:rPr>
        <w:t xml:space="preserve"> края</w:t>
      </w:r>
      <w:r w:rsidR="00043869" w:rsidRPr="00696FB6">
        <w:rPr>
          <w:rStyle w:val="a7"/>
          <w:b w:val="0"/>
          <w:sz w:val="28"/>
          <w:szCs w:val="28"/>
        </w:rPr>
        <w:t xml:space="preserve"> </w:t>
      </w:r>
      <w:r w:rsidR="00043869" w:rsidRPr="00696FB6">
        <w:rPr>
          <w:color w:val="000000"/>
          <w:sz w:val="28"/>
          <w:szCs w:val="28"/>
        </w:rPr>
        <w:t>приказ</w:t>
      </w:r>
      <w:r w:rsidRPr="00696FB6">
        <w:rPr>
          <w:color w:val="000000"/>
          <w:sz w:val="28"/>
          <w:szCs w:val="28"/>
        </w:rPr>
        <w:t xml:space="preserve"> о снятии его с учета в течение 3 рабочих дней с момента подачи заявления об отказе от перевода или установлении факта смерти. 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8.8. Каждый поступающий в </w:t>
      </w:r>
      <w:r w:rsidR="003B283F" w:rsidRPr="00696FB6">
        <w:rPr>
          <w:color w:val="000000"/>
          <w:sz w:val="28"/>
          <w:szCs w:val="28"/>
        </w:rPr>
        <w:t>ГБУ ПК</w:t>
      </w:r>
      <w:r w:rsidRPr="00696FB6">
        <w:rPr>
          <w:color w:val="000000"/>
          <w:sz w:val="28"/>
          <w:szCs w:val="28"/>
        </w:rPr>
        <w:t xml:space="preserve"> Кудымкарский ДИПИ переводом из другого учреждения должен иметь документы, указанные в п. 2.4.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8.9. При поступлении в </w:t>
      </w:r>
      <w:r w:rsidR="003B283F" w:rsidRPr="00696FB6">
        <w:rPr>
          <w:color w:val="000000"/>
          <w:sz w:val="28"/>
          <w:szCs w:val="28"/>
        </w:rPr>
        <w:t>ГБУ ПК</w:t>
      </w:r>
      <w:r w:rsidRPr="00696FB6">
        <w:rPr>
          <w:color w:val="000000"/>
          <w:sz w:val="28"/>
          <w:szCs w:val="28"/>
        </w:rPr>
        <w:t xml:space="preserve"> Кудымкарский ДИПИ переводом из другого учреждения получатель социальных услуг осматривается фельдшером учреждения и после проведения комплекса гигиенических мероприятий помещается в палаты приемно-карантинного отделения на период 7 дней для медицинского наблюдения в целях выявления наличия или отсутствия инфекционных заболеваний.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8.10. </w:t>
      </w:r>
      <w:proofErr w:type="gramStart"/>
      <w:r w:rsidRPr="00696FB6">
        <w:rPr>
          <w:color w:val="000000"/>
          <w:sz w:val="28"/>
          <w:szCs w:val="28"/>
        </w:rPr>
        <w:t xml:space="preserve">Документы получателя социальных услуг, переводимого из </w:t>
      </w:r>
      <w:r w:rsidR="003B283F" w:rsidRPr="00696FB6">
        <w:rPr>
          <w:color w:val="000000"/>
          <w:sz w:val="28"/>
          <w:szCs w:val="28"/>
        </w:rPr>
        <w:t>ГБУ ПК</w:t>
      </w:r>
      <w:r w:rsidRPr="00696FB6">
        <w:rPr>
          <w:color w:val="000000"/>
          <w:sz w:val="28"/>
          <w:szCs w:val="28"/>
        </w:rPr>
        <w:t xml:space="preserve"> Кудымкарский ДИПИ в другое, передаются в принимающее учреждение. </w:t>
      </w:r>
      <w:proofErr w:type="gramEnd"/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8.11. Перевозка получателя социальных услуг и доставка его личных вещей производится направляющей стороной.</w:t>
      </w:r>
    </w:p>
    <w:p w:rsidR="009965DC" w:rsidRPr="00696FB6" w:rsidRDefault="009965DC" w:rsidP="008F6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8.12. В случае не предоставления документов, указанных в пункте 2.1, 2.10, получателю услуг в приеме </w:t>
      </w:r>
      <w:r w:rsidR="003D0593" w:rsidRPr="00696FB6">
        <w:rPr>
          <w:color w:val="000000"/>
          <w:sz w:val="28"/>
          <w:szCs w:val="28"/>
        </w:rPr>
        <w:t xml:space="preserve">в </w:t>
      </w:r>
      <w:r w:rsidR="003B283F" w:rsidRPr="00696FB6">
        <w:rPr>
          <w:color w:val="000000"/>
          <w:sz w:val="28"/>
          <w:szCs w:val="28"/>
        </w:rPr>
        <w:t xml:space="preserve">ГБУ ПК </w:t>
      </w:r>
      <w:r w:rsidRPr="00696FB6">
        <w:rPr>
          <w:color w:val="000000"/>
          <w:sz w:val="28"/>
          <w:szCs w:val="28"/>
        </w:rPr>
        <w:t>Кудымкарский ДИПИ отказывается.</w:t>
      </w:r>
    </w:p>
    <w:p w:rsidR="00103128" w:rsidRPr="00696FB6" w:rsidRDefault="00103128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8" w:rsidRPr="00696FB6" w:rsidRDefault="009965DC" w:rsidP="008F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103128" w:rsidRPr="006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3128" w:rsidRPr="00696FB6" w:rsidRDefault="00206D65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Настоящие правила обязательны для всех 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Учреждении. В случае возникновения конфликтных ситуаций, в том числе из-за не соблюдения правил внутреннего распорядка Учреждения, собирается комиссия по разрешению конфликтных ситуаций для разрешения конфликта.</w:t>
      </w:r>
    </w:p>
    <w:p w:rsidR="00103128" w:rsidRPr="00696FB6" w:rsidRDefault="00206D65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социальных услуг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на бюджетной форме обслуживания, постоянно нарушающие Правила внутреннего распорядка Учреждения, по решению суда могут быть переведены в другие учреждения социального обслужива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получателями социальных услуг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проживающими в Учреж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на условиях полной оплаты и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нарушающими Правила внутреннего распорядка Учреждения,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расторгается.</w:t>
      </w:r>
    </w:p>
    <w:p w:rsidR="00103128" w:rsidRPr="00696FB6" w:rsidRDefault="00206D65" w:rsidP="008F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Специалист по социальной работе Учреждения обязан при заключении Договора ознакомить каждого </w:t>
      </w:r>
      <w:r w:rsidR="008F6F89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социальных услуг </w:t>
      </w:r>
      <w:r w:rsidR="00103128"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(заказчика) с настоящими правилами под роспись об ознакомлении.</w:t>
      </w:r>
    </w:p>
    <w:p w:rsidR="003D0593" w:rsidRDefault="00103128" w:rsidP="0041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96FB6" w:rsidRDefault="00696FB6" w:rsidP="0041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B6" w:rsidRPr="00014624" w:rsidRDefault="00696FB6" w:rsidP="004134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1CF5" w:rsidRPr="000A1CF5" w:rsidRDefault="000A1CF5" w:rsidP="000A1CF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 w:rsidR="00182D1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A1CF5" w:rsidRPr="000A1CF5" w:rsidRDefault="000A1CF5" w:rsidP="000A1C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Правилам внутреннего распорядка</w:t>
      </w:r>
    </w:p>
    <w:p w:rsidR="000A1CF5" w:rsidRPr="000A1CF5" w:rsidRDefault="000A1CF5" w:rsidP="000A1C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получателей социальных услуг,</w:t>
      </w:r>
    </w:p>
    <w:p w:rsidR="000A1CF5" w:rsidRPr="000A1CF5" w:rsidRDefault="000A1CF5" w:rsidP="000A1C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проживающих в </w:t>
      </w:r>
      <w:r w:rsidR="00160C8F">
        <w:rPr>
          <w:rFonts w:ascii="Times New Roman" w:eastAsia="Times New Roman" w:hAnsi="Times New Roman" w:cs="Times New Roman"/>
          <w:sz w:val="18"/>
          <w:szCs w:val="18"/>
          <w:lang w:eastAsia="ru-RU"/>
        </w:rPr>
        <w:t>ГБУ ПК</w:t>
      </w:r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Кудым</w:t>
      </w:r>
      <w:proofErr w:type="spellEnd"/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</w:p>
    <w:p w:rsidR="000A1CF5" w:rsidRDefault="000A1CF5" w:rsidP="000A1CF5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spellStart"/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карский</w:t>
      </w:r>
      <w:proofErr w:type="spellEnd"/>
      <w:r w:rsidRPr="000A1C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A1CF5">
        <w:rPr>
          <w:rFonts w:ascii="Times New Roman" w:hAnsi="Times New Roman" w:cs="Times New Roman"/>
          <w:sz w:val="18"/>
          <w:szCs w:val="18"/>
        </w:rPr>
        <w:t>дом-интернат для престарелых и инвалидов»</w:t>
      </w:r>
    </w:p>
    <w:p w:rsidR="000A1CF5" w:rsidRPr="000A1CF5" w:rsidRDefault="000A1CF5" w:rsidP="000A1C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0CD" w:rsidRDefault="00FC00CD" w:rsidP="00A9344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3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Распорядок дня</w:t>
      </w:r>
    </w:p>
    <w:p w:rsidR="00A9344C" w:rsidRDefault="00A9344C" w:rsidP="000A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получателей социальных услуг </w:t>
      </w:r>
      <w:r w:rsidR="00160C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ГБУ ПК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Кудымкарский ДИПИ</w:t>
      </w:r>
    </w:p>
    <w:p w:rsidR="000A1CF5" w:rsidRPr="000A1CF5" w:rsidRDefault="000A1CF5" w:rsidP="000A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406"/>
        <w:gridCol w:w="7211"/>
      </w:tblGrid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44C" w:rsidRPr="00A9344C" w:rsidRDefault="00A9344C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</w:pPr>
          </w:p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44C" w:rsidRPr="00A9344C" w:rsidRDefault="00A9344C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</w:pPr>
          </w:p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6.30 –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одъем,  утренние гигиенические процедуры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7.30 – 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Утренние медицинские процедуры</w:t>
            </w:r>
            <w:r w:rsidR="006C489E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перестил</w:t>
            </w:r>
            <w:proofErr w:type="spellEnd"/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8.30 – 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  <w:bookmarkStart w:id="1" w:name="_GoBack"/>
            <w:bookmarkEnd w:id="1"/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9.20 – 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9.40 – 11.00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Медицинские процедуры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00CD" w:rsidRPr="00A9344C" w:rsidRDefault="00DA4070" w:rsidP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44C" w:rsidRPr="00A9344C" w:rsidRDefault="00A9344C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</w:pPr>
          </w:p>
          <w:p w:rsidR="00FC00CD" w:rsidRPr="00A9344C" w:rsidRDefault="00FC00CD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Групповые и индивидуальные занятия</w:t>
            </w:r>
          </w:p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Посещение культурных и досуговых мероприятий</w:t>
            </w:r>
          </w:p>
        </w:tc>
      </w:tr>
      <w:tr w:rsidR="00FC00CD" w:rsidRPr="00A9344C" w:rsidTr="00696FB6">
        <w:trPr>
          <w:trHeight w:val="378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Прогулка, отдых.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13.00 – 14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бед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14.00 – 15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ихий час</w:t>
            </w:r>
          </w:p>
        </w:tc>
      </w:tr>
      <w:tr w:rsidR="006C489E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89E" w:rsidRPr="00A9344C" w:rsidRDefault="00DA4070" w:rsidP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89E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15.00 – 15.30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89E" w:rsidRPr="00A9344C" w:rsidRDefault="006C489E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Групповые и индивидуальные занятия</w:t>
            </w:r>
          </w:p>
        </w:tc>
      </w:tr>
      <w:tr w:rsidR="006C489E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89E" w:rsidRPr="00A9344C" w:rsidRDefault="00DA4070" w:rsidP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  <w:p w:rsidR="006C489E" w:rsidRPr="00A9344C" w:rsidRDefault="006C489E" w:rsidP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89E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15.30 – 16.00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89E" w:rsidRPr="00A9344C" w:rsidRDefault="006C489E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Прогулка, отдых.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16.00 – 16.30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олдник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44C" w:rsidRPr="00A9344C" w:rsidRDefault="00A9344C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</w:pPr>
          </w:p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16.30 – 18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CF5" w:rsidRPr="000A1CF5" w:rsidRDefault="000A1CF5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8"/>
                <w:szCs w:val="8"/>
                <w:lang w:eastAsia="ru-RU"/>
              </w:rPr>
            </w:pPr>
          </w:p>
          <w:p w:rsidR="00FC00CD" w:rsidRPr="00A9344C" w:rsidRDefault="006C489E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телевизионных передач, чтение, настольные игры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FC00CD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6C489E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8.3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– 1</w:t>
            </w:r>
            <w:r w:rsidR="006C489E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9.3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6C489E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жин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19.30 – 21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6C489E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едицинские процедуры,  (</w:t>
            </w:r>
            <w:proofErr w:type="spellStart"/>
            <w:r w:rsidR="006C489E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перестил</w:t>
            </w:r>
            <w:proofErr w:type="spellEnd"/>
            <w:r w:rsidR="006C489E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44C" w:rsidRPr="000A1CF5" w:rsidRDefault="00A9344C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</w:pPr>
          </w:p>
          <w:p w:rsidR="00A9344C" w:rsidRPr="000A1CF5" w:rsidRDefault="00FC00CD" w:rsidP="000A1C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6C489E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1.00 – 22</w:t>
            </w: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44C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FC00CD" w:rsidRPr="00A9344C" w:rsidRDefault="006C489E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телепередач.</w:t>
            </w:r>
          </w:p>
          <w:p w:rsidR="00FC00CD" w:rsidRPr="00A9344C" w:rsidRDefault="006C489E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</w:t>
            </w:r>
          </w:p>
        </w:tc>
      </w:tr>
      <w:tr w:rsidR="00FC00CD" w:rsidRPr="00A9344C" w:rsidTr="00696FB6"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DA4070" w:rsidP="00A934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0CD" w:rsidRPr="00A9344C" w:rsidRDefault="006C489E" w:rsidP="00A934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22.00 – 06.3</w:t>
            </w:r>
            <w:r w:rsidR="00FC00CD" w:rsidRPr="00A93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E81" w:rsidRPr="00A9344C" w:rsidRDefault="00A9344C" w:rsidP="00A934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FC00CD" w:rsidRPr="00A934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очной отдых</w:t>
            </w:r>
          </w:p>
        </w:tc>
      </w:tr>
    </w:tbl>
    <w:p w:rsidR="000A1CF5" w:rsidRDefault="000A1CF5" w:rsidP="0013205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E81" w:rsidRPr="0013205B" w:rsidRDefault="00FD0E81" w:rsidP="0013205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13205B" w:rsidRPr="0013205B" w:rsidRDefault="0013205B" w:rsidP="001320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D0E81"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Правилам внутреннего</w:t>
      </w: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распорядка</w:t>
      </w:r>
    </w:p>
    <w:p w:rsidR="0013205B" w:rsidRPr="0013205B" w:rsidRDefault="0013205B" w:rsidP="001320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получателей социальных услуг,</w:t>
      </w:r>
    </w:p>
    <w:p w:rsidR="0013205B" w:rsidRPr="0013205B" w:rsidRDefault="0013205B" w:rsidP="001320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в </w:t>
      </w:r>
      <w:r w:rsidR="00160C8F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ПК</w:t>
      </w: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карский</w:t>
      </w:r>
      <w:proofErr w:type="spellEnd"/>
      <w:r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205B">
        <w:rPr>
          <w:rFonts w:ascii="Times New Roman" w:hAnsi="Times New Roman" w:cs="Times New Roman"/>
          <w:sz w:val="20"/>
          <w:szCs w:val="20"/>
        </w:rPr>
        <w:t>дом-интернат для престарелых и инвалидов»</w:t>
      </w:r>
    </w:p>
    <w:p w:rsidR="0013205B" w:rsidRDefault="0013205B" w:rsidP="001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05B" w:rsidRDefault="0013205B" w:rsidP="001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81" w:rsidRPr="0013205B" w:rsidRDefault="0013205B" w:rsidP="001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0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13205B" w:rsidRPr="0013205B" w:rsidRDefault="0013205B" w:rsidP="001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получателя социальных услуг о переводе </w:t>
      </w:r>
    </w:p>
    <w:p w:rsidR="0013205B" w:rsidRPr="0013205B" w:rsidRDefault="0013205B" w:rsidP="001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стационарного учреждения социального обслуживания</w:t>
      </w:r>
    </w:p>
    <w:p w:rsid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05B" w:rsidRPr="004F3371" w:rsidRDefault="0013205B" w:rsidP="0013205B">
      <w:pPr>
        <w:pStyle w:val="a8"/>
        <w:spacing w:before="0" w:beforeAutospacing="0" w:after="0" w:afterAutospacing="0" w:line="240" w:lineRule="atLeast"/>
        <w:ind w:firstLine="708"/>
        <w:jc w:val="both"/>
      </w:pPr>
      <w:r w:rsidRPr="0013205B">
        <w:rPr>
          <w:sz w:val="26"/>
          <w:szCs w:val="26"/>
        </w:rPr>
        <w:t xml:space="preserve">Директору </w:t>
      </w:r>
      <w:r w:rsidR="00160C8F">
        <w:rPr>
          <w:sz w:val="26"/>
          <w:szCs w:val="26"/>
        </w:rPr>
        <w:t>ГБУ ПК</w:t>
      </w:r>
      <w:r w:rsidRPr="0013205B">
        <w:rPr>
          <w:sz w:val="26"/>
          <w:szCs w:val="26"/>
        </w:rPr>
        <w:t xml:space="preserve">  «Кудымкарский дом  -  интернат  для  престарелых  и инвалидов»</w:t>
      </w:r>
      <w:r>
        <w:t xml:space="preserve"> </w:t>
      </w:r>
      <w:r w:rsidRPr="0013205B">
        <w:rPr>
          <w:sz w:val="30"/>
          <w:szCs w:val="30"/>
        </w:rPr>
        <w:t>__</w:t>
      </w:r>
      <w:r>
        <w:rPr>
          <w:sz w:val="30"/>
          <w:szCs w:val="30"/>
        </w:rPr>
        <w:t>_______</w:t>
      </w:r>
      <w:r w:rsidRPr="0013205B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Pr="0013205B">
        <w:rPr>
          <w:sz w:val="30"/>
          <w:szCs w:val="30"/>
        </w:rPr>
        <w:t>__________________</w:t>
      </w:r>
    </w:p>
    <w:p w:rsid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гражданин</w:t>
      </w:r>
      <w:proofErr w:type="gramStart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proofErr w:type="spellEnd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____________________________________________ </w:t>
      </w:r>
    </w:p>
    <w:p w:rsid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перевести меня </w:t>
      </w:r>
      <w:proofErr w:type="gramStart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 </w:t>
      </w:r>
    </w:p>
    <w:p w:rsidR="0013205B" w:rsidRP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(наименование стационарного учреждения)</w:t>
      </w:r>
    </w:p>
    <w:p w:rsid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3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13205B" w:rsidRDefault="0013205B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proofErr w:type="gramStart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3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 </w:t>
      </w:r>
    </w:p>
    <w:p w:rsidR="0013205B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13205B" w:rsidRPr="001320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перевода)</w:t>
      </w:r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 </w:t>
      </w:r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0FC" w:rsidRP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заполнения: «____» ____________ 20___ г. </w:t>
      </w:r>
    </w:p>
    <w:p w:rsidR="000840FC" w:rsidRP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proofErr w:type="gramStart"/>
      <w:r w:rsidRPr="0008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840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(____________________________)</w:t>
      </w:r>
      <w:proofErr w:type="gramEnd"/>
    </w:p>
    <w:p w:rsidR="000840FC" w:rsidRDefault="000840FC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(расшифровка подписи)</w:t>
      </w:r>
    </w:p>
    <w:p w:rsidR="000E6BC9" w:rsidRDefault="000E6BC9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BC9" w:rsidRDefault="000E6BC9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BC9" w:rsidRDefault="000E6BC9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BC9" w:rsidRDefault="000E6BC9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BC9" w:rsidRDefault="000E6BC9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BC9" w:rsidRPr="000840FC" w:rsidRDefault="000E6BC9" w:rsidP="00FD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E6BC9" w:rsidRPr="000840FC" w:rsidSect="00696FB6">
      <w:pgSz w:w="11906" w:h="16838"/>
      <w:pgMar w:top="567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D63"/>
    <w:multiLevelType w:val="multilevel"/>
    <w:tmpl w:val="0BDC4D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328C4"/>
    <w:multiLevelType w:val="multilevel"/>
    <w:tmpl w:val="3B0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476A"/>
    <w:multiLevelType w:val="multilevel"/>
    <w:tmpl w:val="07C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E5DA0"/>
    <w:multiLevelType w:val="multilevel"/>
    <w:tmpl w:val="19BC88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765FB"/>
    <w:multiLevelType w:val="multilevel"/>
    <w:tmpl w:val="3ED6E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37C57"/>
    <w:multiLevelType w:val="multilevel"/>
    <w:tmpl w:val="AD7A92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2923C8"/>
    <w:multiLevelType w:val="hybridMultilevel"/>
    <w:tmpl w:val="2E668E24"/>
    <w:lvl w:ilvl="0" w:tplc="9920F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A2510"/>
    <w:multiLevelType w:val="hybridMultilevel"/>
    <w:tmpl w:val="CE90200E"/>
    <w:lvl w:ilvl="0" w:tplc="2B1AF08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882F43"/>
    <w:multiLevelType w:val="multilevel"/>
    <w:tmpl w:val="8F52E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9B3419"/>
    <w:multiLevelType w:val="multilevel"/>
    <w:tmpl w:val="A15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B0715"/>
    <w:multiLevelType w:val="multilevel"/>
    <w:tmpl w:val="DFE01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2902D4"/>
    <w:multiLevelType w:val="multilevel"/>
    <w:tmpl w:val="CB42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8D5F2F"/>
    <w:multiLevelType w:val="multilevel"/>
    <w:tmpl w:val="B7F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710EA"/>
    <w:multiLevelType w:val="multilevel"/>
    <w:tmpl w:val="3A9E1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576"/>
    <w:rsid w:val="00014624"/>
    <w:rsid w:val="0002480F"/>
    <w:rsid w:val="00043869"/>
    <w:rsid w:val="00061583"/>
    <w:rsid w:val="00080620"/>
    <w:rsid w:val="000840FC"/>
    <w:rsid w:val="000A1CF5"/>
    <w:rsid w:val="000E6BC9"/>
    <w:rsid w:val="0010255D"/>
    <w:rsid w:val="00103128"/>
    <w:rsid w:val="00106B41"/>
    <w:rsid w:val="00112500"/>
    <w:rsid w:val="00117AC6"/>
    <w:rsid w:val="0013205B"/>
    <w:rsid w:val="00160C8F"/>
    <w:rsid w:val="00182D12"/>
    <w:rsid w:val="001C3421"/>
    <w:rsid w:val="001F1957"/>
    <w:rsid w:val="001F6EC8"/>
    <w:rsid w:val="00206D65"/>
    <w:rsid w:val="00242F7C"/>
    <w:rsid w:val="00277AFA"/>
    <w:rsid w:val="002C6F3F"/>
    <w:rsid w:val="002F5C37"/>
    <w:rsid w:val="00304FF1"/>
    <w:rsid w:val="003B283F"/>
    <w:rsid w:val="003D0593"/>
    <w:rsid w:val="00403D30"/>
    <w:rsid w:val="004134CF"/>
    <w:rsid w:val="004C7A2C"/>
    <w:rsid w:val="004D0760"/>
    <w:rsid w:val="00505A81"/>
    <w:rsid w:val="00516080"/>
    <w:rsid w:val="005D2A51"/>
    <w:rsid w:val="00614930"/>
    <w:rsid w:val="006316A8"/>
    <w:rsid w:val="0065026D"/>
    <w:rsid w:val="00696FB6"/>
    <w:rsid w:val="006A2DA7"/>
    <w:rsid w:val="006A2F4E"/>
    <w:rsid w:val="006B114C"/>
    <w:rsid w:val="006C489E"/>
    <w:rsid w:val="006E5990"/>
    <w:rsid w:val="00720A64"/>
    <w:rsid w:val="00764A03"/>
    <w:rsid w:val="007A4EFF"/>
    <w:rsid w:val="007A53A6"/>
    <w:rsid w:val="007F3996"/>
    <w:rsid w:val="00806412"/>
    <w:rsid w:val="00890D9D"/>
    <w:rsid w:val="008B060E"/>
    <w:rsid w:val="008B31B8"/>
    <w:rsid w:val="008F3E14"/>
    <w:rsid w:val="008F6F89"/>
    <w:rsid w:val="00902FEF"/>
    <w:rsid w:val="009965DC"/>
    <w:rsid w:val="009A67C6"/>
    <w:rsid w:val="009B7ECB"/>
    <w:rsid w:val="009D3A71"/>
    <w:rsid w:val="009F36E1"/>
    <w:rsid w:val="00A9344C"/>
    <w:rsid w:val="00AC65FE"/>
    <w:rsid w:val="00B479C3"/>
    <w:rsid w:val="00B633CA"/>
    <w:rsid w:val="00B95372"/>
    <w:rsid w:val="00BA29CA"/>
    <w:rsid w:val="00BA7E96"/>
    <w:rsid w:val="00BC6485"/>
    <w:rsid w:val="00C047A2"/>
    <w:rsid w:val="00CC660F"/>
    <w:rsid w:val="00CE7EE9"/>
    <w:rsid w:val="00CF580F"/>
    <w:rsid w:val="00D1064B"/>
    <w:rsid w:val="00D22F14"/>
    <w:rsid w:val="00DA4070"/>
    <w:rsid w:val="00DD7032"/>
    <w:rsid w:val="00DF24B4"/>
    <w:rsid w:val="00E1397B"/>
    <w:rsid w:val="00E4546A"/>
    <w:rsid w:val="00E85576"/>
    <w:rsid w:val="00ED3F4D"/>
    <w:rsid w:val="00FC00CD"/>
    <w:rsid w:val="00FD0E81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57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855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pt">
    <w:name w:val="Основной текст + 8 pt;Курсив"/>
    <w:basedOn w:val="a5"/>
    <w:rsid w:val="00E8557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E855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E855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E85576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Заголовок №3"/>
    <w:basedOn w:val="a"/>
    <w:link w:val="3"/>
    <w:rsid w:val="00E85576"/>
    <w:pPr>
      <w:shd w:val="clear" w:color="auto" w:fill="FFFFFF"/>
      <w:spacing w:before="240" w:after="0" w:line="211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206D6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rsid w:val="00206D6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206D65"/>
    <w:pPr>
      <w:shd w:val="clear" w:color="auto" w:fill="FFFFFF"/>
      <w:spacing w:before="660" w:after="300" w:line="355" w:lineRule="exact"/>
      <w:jc w:val="center"/>
    </w:pPr>
    <w:rPr>
      <w:rFonts w:ascii="Times New Roman" w:eastAsia="Times New Roman" w:hAnsi="Times New Roman" w:cs="Times New Roman"/>
      <w:spacing w:val="10"/>
    </w:rPr>
  </w:style>
  <w:style w:type="character" w:styleId="a7">
    <w:name w:val="Strong"/>
    <w:basedOn w:val="a0"/>
    <w:uiPriority w:val="22"/>
    <w:qFormat/>
    <w:rsid w:val="009965DC"/>
    <w:rPr>
      <w:b/>
      <w:bCs/>
    </w:rPr>
  </w:style>
  <w:style w:type="paragraph" w:styleId="a8">
    <w:name w:val="Normal (Web)"/>
    <w:basedOn w:val="a"/>
    <w:uiPriority w:val="99"/>
    <w:unhideWhenUsed/>
    <w:rsid w:val="0099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2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57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855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pt">
    <w:name w:val="Основной текст + 8 pt;Курсив"/>
    <w:basedOn w:val="a5"/>
    <w:rsid w:val="00E8557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E855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E855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E85576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Заголовок №3"/>
    <w:basedOn w:val="a"/>
    <w:link w:val="3"/>
    <w:rsid w:val="00E85576"/>
    <w:pPr>
      <w:shd w:val="clear" w:color="auto" w:fill="FFFFFF"/>
      <w:spacing w:before="240" w:after="0" w:line="211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1D6023F26CAAEE7A35215D984D2640AFBE7F9E35BD0A0AC4304CEBE7ABBC1O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C002DB4BD652FA8BE851D6023F26CAAEE7A35313DF84D2640AFBE7F9CEO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D23E-C358-4859-9529-2A28BC66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secretar</cp:lastModifiedBy>
  <cp:revision>54</cp:revision>
  <cp:lastPrinted>2017-10-31T10:53:00Z</cp:lastPrinted>
  <dcterms:created xsi:type="dcterms:W3CDTF">2017-06-06T10:49:00Z</dcterms:created>
  <dcterms:modified xsi:type="dcterms:W3CDTF">2019-04-03T04:20:00Z</dcterms:modified>
</cp:coreProperties>
</file>